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8982" w14:textId="77777777" w:rsidR="00F71CFA" w:rsidRDefault="00000000">
      <w:pPr>
        <w:spacing w:after="236"/>
        <w:ind w:right="290"/>
        <w:jc w:val="center"/>
      </w:pPr>
      <w:r>
        <w:rPr>
          <w:rFonts w:ascii="Arial" w:eastAsia="Arial" w:hAnsi="Arial" w:cs="Arial"/>
          <w:b/>
          <w:sz w:val="25"/>
        </w:rPr>
        <w:t>Resumen anual de ingresos y gastos</w:t>
      </w:r>
    </w:p>
    <w:p w14:paraId="23D4F787" w14:textId="77777777" w:rsidR="00F71CFA" w:rsidRDefault="00000000">
      <w:pPr>
        <w:pStyle w:val="Ttulo1"/>
        <w:spacing w:after="208"/>
        <w:ind w:left="721" w:right="0"/>
      </w:pPr>
      <w:r>
        <w:t>ASOCIACIÓN EMPRESARIOS CASCO HISTORICO DE SC DE LA PALMA</w:t>
      </w:r>
    </w:p>
    <w:p w14:paraId="3C28AB78" w14:textId="77777777" w:rsidR="00F71CFA" w:rsidRDefault="00000000">
      <w:pPr>
        <w:tabs>
          <w:tab w:val="center" w:pos="4842"/>
          <w:tab w:val="center" w:pos="6388"/>
          <w:tab w:val="center" w:pos="8312"/>
          <w:tab w:val="right" w:pos="10354"/>
        </w:tabs>
        <w:spacing w:after="0"/>
      </w:pPr>
      <w:r>
        <w:rPr>
          <w:rFonts w:ascii="Arial" w:eastAsia="Arial" w:hAnsi="Arial" w:cs="Arial"/>
          <w:b/>
          <w:sz w:val="20"/>
          <w:u w:val="single" w:color="000000"/>
        </w:rPr>
        <w:t>Partida</w:t>
      </w:r>
      <w:r>
        <w:rPr>
          <w:rFonts w:ascii="Arial" w:eastAsia="Arial" w:hAnsi="Arial" w:cs="Arial"/>
          <w:b/>
          <w:sz w:val="25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Título</w:t>
      </w:r>
      <w:r>
        <w:rPr>
          <w:rFonts w:ascii="Arial" w:eastAsia="Arial" w:hAnsi="Arial" w:cs="Arial"/>
          <w:b/>
          <w:sz w:val="20"/>
          <w:u w:val="single" w:color="000000"/>
        </w:rPr>
        <w:tab/>
        <w:t>Desglose</w:t>
      </w:r>
      <w:r>
        <w:rPr>
          <w:rFonts w:ascii="Arial" w:eastAsia="Arial" w:hAnsi="Arial" w:cs="Arial"/>
          <w:b/>
          <w:sz w:val="25"/>
        </w:rPr>
        <w:t xml:space="preserve"> </w:t>
      </w:r>
      <w:r>
        <w:rPr>
          <w:rFonts w:ascii="Arial" w:eastAsia="Arial" w:hAnsi="Arial" w:cs="Arial"/>
          <w:b/>
          <w:sz w:val="25"/>
        </w:rPr>
        <w:tab/>
      </w:r>
      <w:r>
        <w:rPr>
          <w:rFonts w:ascii="Arial" w:eastAsia="Arial" w:hAnsi="Arial" w:cs="Arial"/>
          <w:b/>
          <w:sz w:val="20"/>
          <w:u w:val="single" w:color="000000"/>
        </w:rPr>
        <w:t>Acumulados</w:t>
      </w:r>
      <w:r>
        <w:rPr>
          <w:rFonts w:ascii="Arial" w:eastAsia="Arial" w:hAnsi="Arial" w:cs="Arial"/>
          <w:b/>
          <w:sz w:val="25"/>
        </w:rPr>
        <w:t xml:space="preserve"> </w:t>
      </w:r>
      <w:r>
        <w:rPr>
          <w:rFonts w:ascii="Arial" w:eastAsia="Arial" w:hAnsi="Arial" w:cs="Arial"/>
          <w:b/>
          <w:sz w:val="25"/>
        </w:rPr>
        <w:tab/>
      </w:r>
      <w:r>
        <w:rPr>
          <w:rFonts w:ascii="Arial" w:eastAsia="Arial" w:hAnsi="Arial" w:cs="Arial"/>
          <w:b/>
          <w:sz w:val="20"/>
          <w:u w:val="single" w:color="000000"/>
        </w:rPr>
        <w:t>Grupos</w:t>
      </w:r>
      <w:r>
        <w:rPr>
          <w:rFonts w:ascii="Arial" w:eastAsia="Arial" w:hAnsi="Arial" w:cs="Arial"/>
          <w:b/>
          <w:sz w:val="25"/>
        </w:rPr>
        <w:t xml:space="preserve"> </w:t>
      </w:r>
      <w:r>
        <w:rPr>
          <w:rFonts w:ascii="Arial" w:eastAsia="Arial" w:hAnsi="Arial" w:cs="Arial"/>
          <w:b/>
          <w:sz w:val="25"/>
        </w:rPr>
        <w:tab/>
      </w:r>
      <w:r>
        <w:rPr>
          <w:rFonts w:ascii="Arial" w:eastAsia="Arial" w:hAnsi="Arial" w:cs="Arial"/>
          <w:b/>
          <w:sz w:val="20"/>
          <w:u w:val="single" w:color="000000"/>
        </w:rPr>
        <w:t>TOTALES</w:t>
      </w:r>
    </w:p>
    <w:tbl>
      <w:tblPr>
        <w:tblStyle w:val="TableGrid"/>
        <w:tblW w:w="9690" w:type="dxa"/>
        <w:tblInd w:w="706" w:type="dxa"/>
        <w:tblCellMar>
          <w:top w:w="14" w:type="dxa"/>
          <w:left w:w="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518"/>
        <w:gridCol w:w="1172"/>
      </w:tblGrid>
      <w:tr w:rsidR="00F71CFA" w14:paraId="11C7988C" w14:textId="77777777">
        <w:trPr>
          <w:trHeight w:val="329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F46E19F" w14:textId="77777777" w:rsidR="00F71CFA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b/>
                <w:sz w:val="25"/>
              </w:rPr>
              <w:t>Efectivo al 01/enero/2022</w:t>
            </w:r>
          </w:p>
        </w:tc>
        <w:tc>
          <w:tcPr>
            <w:tcW w:w="11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BFBFBF"/>
          </w:tcPr>
          <w:p w14:paraId="5D4A9875" w14:textId="77777777" w:rsidR="00F71CFA" w:rsidRDefault="00000000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25"/>
              </w:rPr>
              <w:t>7.556,72</w:t>
            </w:r>
          </w:p>
        </w:tc>
      </w:tr>
      <w:tr w:rsidR="00F71CFA" w14:paraId="27087A74" w14:textId="77777777">
        <w:trPr>
          <w:trHeight w:val="324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</w:tcPr>
          <w:p w14:paraId="3133F6BF" w14:textId="77777777" w:rsidR="00F71CFA" w:rsidRDefault="00F71CFA"/>
        </w:tc>
        <w:tc>
          <w:tcPr>
            <w:tcW w:w="1172" w:type="dxa"/>
            <w:tcBorders>
              <w:top w:val="double" w:sz="8" w:space="0" w:color="000000"/>
              <w:left w:val="nil"/>
              <w:bottom w:val="nil"/>
              <w:right w:val="nil"/>
            </w:tcBorders>
          </w:tcPr>
          <w:p w14:paraId="318DC698" w14:textId="77777777" w:rsidR="00F71CFA" w:rsidRDefault="00F71CFA"/>
        </w:tc>
      </w:tr>
      <w:tr w:rsidR="00F71CFA" w14:paraId="5B7E9722" w14:textId="77777777">
        <w:trPr>
          <w:trHeight w:val="329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B4E87B0" w14:textId="77777777" w:rsidR="00F71CFA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b/>
                <w:sz w:val="25"/>
              </w:rPr>
              <w:t>TOTAL INGRESOS</w:t>
            </w:r>
          </w:p>
        </w:tc>
        <w:tc>
          <w:tcPr>
            <w:tcW w:w="1172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BFBFBF"/>
          </w:tcPr>
          <w:p w14:paraId="5EB832B8" w14:textId="77777777" w:rsidR="00F71CFA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5"/>
              </w:rPr>
              <w:t>60.213,90</w:t>
            </w:r>
          </w:p>
        </w:tc>
      </w:tr>
    </w:tbl>
    <w:p w14:paraId="2278C879" w14:textId="77777777" w:rsidR="00F71CFA" w:rsidRDefault="00000000">
      <w:pPr>
        <w:pStyle w:val="Ttulo1"/>
        <w:tabs>
          <w:tab w:val="center" w:pos="2377"/>
          <w:tab w:val="center" w:pos="8137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Total cuotas y derramas</w:t>
      </w:r>
      <w:r>
        <w:tab/>
      </w:r>
      <w:r>
        <w:rPr>
          <w:sz w:val="24"/>
        </w:rPr>
        <w:t>15.975,00</w:t>
      </w:r>
    </w:p>
    <w:p w14:paraId="0EAF8AA0" w14:textId="77777777" w:rsidR="00F71CFA" w:rsidRDefault="00000000">
      <w:pPr>
        <w:spacing w:after="5"/>
        <w:ind w:left="7179"/>
      </w:pPr>
      <w:r>
        <w:rPr>
          <w:noProof/>
        </w:rPr>
        <mc:AlternateContent>
          <mc:Choice Requires="wpg">
            <w:drawing>
              <wp:inline distT="0" distB="0" distL="0" distR="0" wp14:anchorId="0E5478EA" wp14:editId="59AF6579">
                <wp:extent cx="969569" cy="21336"/>
                <wp:effectExtent l="0" t="0" r="0" b="0"/>
                <wp:docPr id="1782" name="Group 1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569" cy="21336"/>
                          <a:chOff x="0" y="0"/>
                          <a:chExt cx="969569" cy="21336"/>
                        </a:xfrm>
                      </wpg:grpSpPr>
                      <wps:wsp>
                        <wps:cNvPr id="3421" name="Shape 3421"/>
                        <wps:cNvSpPr/>
                        <wps:spPr>
                          <a:xfrm>
                            <a:off x="0" y="0"/>
                            <a:ext cx="969569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569" h="21336">
                                <a:moveTo>
                                  <a:pt x="0" y="0"/>
                                </a:moveTo>
                                <a:lnTo>
                                  <a:pt x="969569" y="0"/>
                                </a:lnTo>
                                <a:lnTo>
                                  <a:pt x="969569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2" style="width:76.344pt;height:1.67999pt;mso-position-horizontal-relative:char;mso-position-vertical-relative:line" coordsize="9695,213">
                <v:shape id="Shape 3422" style="position:absolute;width:9695;height:213;left:0;top:0;" coordsize="969569,21336" path="m0,0l969569,0l969569,21336l0,2133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476" w:type="dxa"/>
        <w:tblInd w:w="1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824"/>
        <w:gridCol w:w="1778"/>
        <w:gridCol w:w="1145"/>
      </w:tblGrid>
      <w:tr w:rsidR="00F71CFA" w14:paraId="7AF9E20F" w14:textId="77777777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F65C63B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7201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7E72C8C8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Cuotas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148D8A88" w14:textId="77777777" w:rsidR="00F71CFA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b/>
                <w:sz w:val="25"/>
              </w:rPr>
              <w:t>15.975,00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15085036" w14:textId="77777777" w:rsidR="00F71CFA" w:rsidRDefault="00F71CFA"/>
        </w:tc>
      </w:tr>
      <w:tr w:rsidR="00F71CFA" w14:paraId="065408BB" w14:textId="77777777">
        <w:trPr>
          <w:trHeight w:val="31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F624D5D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7205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593EC29F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Ingresos campaña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57BD45CC" w14:textId="77777777" w:rsidR="00F71CFA" w:rsidRDefault="00000000">
            <w:pPr>
              <w:spacing w:after="0"/>
              <w:ind w:left="226"/>
            </w:pPr>
            <w:r>
              <w:rPr>
                <w:rFonts w:ascii="Arial" w:eastAsia="Arial" w:hAnsi="Arial" w:cs="Arial"/>
                <w:b/>
                <w:sz w:val="25"/>
              </w:rPr>
              <w:t>4.852,05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132B7C80" w14:textId="77777777" w:rsidR="00F71CFA" w:rsidRDefault="00F71CFA"/>
        </w:tc>
      </w:tr>
      <w:tr w:rsidR="00F71CFA" w14:paraId="0C5D0B00" w14:textId="77777777">
        <w:trPr>
          <w:trHeight w:val="2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0DF9352" w14:textId="77777777" w:rsidR="00F71CFA" w:rsidRDefault="00F71CFA"/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7C23A320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25"/>
              </w:rPr>
              <w:t>Total subvenciones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7E3609DE" w14:textId="77777777" w:rsidR="00F71CFA" w:rsidRDefault="00F71CFA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A25849A" w14:textId="77777777" w:rsidR="00F71CFA" w:rsidRDefault="00000000">
            <w:pPr>
              <w:spacing w:after="0"/>
              <w:ind w:left="77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39.386,85</w:t>
            </w:r>
          </w:p>
        </w:tc>
      </w:tr>
    </w:tbl>
    <w:p w14:paraId="687BA6A3" w14:textId="77777777" w:rsidR="00F71CFA" w:rsidRDefault="00000000">
      <w:pPr>
        <w:spacing w:after="5"/>
        <w:ind w:left="7179"/>
      </w:pPr>
      <w:r>
        <w:rPr>
          <w:noProof/>
        </w:rPr>
        <mc:AlternateContent>
          <mc:Choice Requires="wpg">
            <w:drawing>
              <wp:inline distT="0" distB="0" distL="0" distR="0" wp14:anchorId="38D4C333" wp14:editId="5551591D">
                <wp:extent cx="969569" cy="21336"/>
                <wp:effectExtent l="0" t="0" r="0" b="0"/>
                <wp:docPr id="1783" name="Group 1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569" cy="21336"/>
                          <a:chOff x="0" y="0"/>
                          <a:chExt cx="969569" cy="21336"/>
                        </a:xfrm>
                      </wpg:grpSpPr>
                      <wps:wsp>
                        <wps:cNvPr id="3423" name="Shape 3423"/>
                        <wps:cNvSpPr/>
                        <wps:spPr>
                          <a:xfrm>
                            <a:off x="0" y="0"/>
                            <a:ext cx="969569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569" h="21336">
                                <a:moveTo>
                                  <a:pt x="0" y="0"/>
                                </a:moveTo>
                                <a:lnTo>
                                  <a:pt x="969569" y="0"/>
                                </a:lnTo>
                                <a:lnTo>
                                  <a:pt x="969569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3" style="width:76.344pt;height:1.67999pt;mso-position-horizontal-relative:char;mso-position-vertical-relative:line" coordsize="9695,213">
                <v:shape id="Shape 3424" style="position:absolute;width:9695;height:213;left:0;top:0;" coordsize="969569,21336" path="m0,0l969569,0l969569,21336l0,2133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476" w:type="dxa"/>
        <w:tblInd w:w="1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845"/>
        <w:gridCol w:w="1782"/>
        <w:gridCol w:w="1119"/>
      </w:tblGrid>
      <w:tr w:rsidR="00F71CFA" w14:paraId="08C07CBC" w14:textId="77777777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AB4986C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7402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2D4865F1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Subv Cabildo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4D7B87F2" w14:textId="77777777" w:rsidR="00F71CFA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b/>
                <w:sz w:val="25"/>
              </w:rPr>
              <w:t>21.036,85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171B2E00" w14:textId="77777777" w:rsidR="00F71CFA" w:rsidRDefault="00F71CFA"/>
        </w:tc>
      </w:tr>
      <w:tr w:rsidR="00F71CFA" w14:paraId="1E885DE8" w14:textId="77777777">
        <w:trPr>
          <w:trHeight w:val="31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B7DFDC1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7403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0B7CBD91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Subv Gob Canario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4B811F18" w14:textId="77777777" w:rsidR="00F71CFA" w:rsidRDefault="00000000">
            <w:pPr>
              <w:spacing w:after="0"/>
              <w:ind w:left="86"/>
            </w:pPr>
            <w:r>
              <w:rPr>
                <w:rFonts w:ascii="Arial" w:eastAsia="Arial" w:hAnsi="Arial" w:cs="Arial"/>
                <w:b/>
                <w:sz w:val="25"/>
              </w:rPr>
              <w:t>15.000,00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392B722" w14:textId="77777777" w:rsidR="00F71CFA" w:rsidRDefault="00F71CFA"/>
        </w:tc>
      </w:tr>
      <w:tr w:rsidR="00F71CFA" w14:paraId="36F02058" w14:textId="77777777">
        <w:trPr>
          <w:trHeight w:val="4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0875CDA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7404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140213A7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Cámara Comercio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2EB8BC45" w14:textId="77777777" w:rsidR="00F71CFA" w:rsidRDefault="00000000">
            <w:pPr>
              <w:spacing w:after="0"/>
              <w:ind w:left="226"/>
            </w:pPr>
            <w:r>
              <w:rPr>
                <w:rFonts w:ascii="Arial" w:eastAsia="Arial" w:hAnsi="Arial" w:cs="Arial"/>
                <w:b/>
                <w:sz w:val="25"/>
              </w:rPr>
              <w:t>3.350,00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001B6B4D" w14:textId="77777777" w:rsidR="00F71CFA" w:rsidRDefault="00F71CFA"/>
        </w:tc>
      </w:tr>
      <w:tr w:rsidR="00F71CFA" w14:paraId="45B67D89" w14:textId="77777777">
        <w:trPr>
          <w:trHeight w:val="454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515B2BA" w14:textId="77777777" w:rsidR="00F71CFA" w:rsidRDefault="00F71CFA"/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65ADF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25"/>
              </w:rPr>
              <w:t>Prestamos y devolución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0388D390" w14:textId="77777777" w:rsidR="00F71CFA" w:rsidRDefault="00F71CFA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8F7C8" w14:textId="77777777" w:rsidR="00F71CFA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0,00</w:t>
            </w:r>
          </w:p>
        </w:tc>
      </w:tr>
    </w:tbl>
    <w:p w14:paraId="04FACE5C" w14:textId="77777777" w:rsidR="00F71CFA" w:rsidRDefault="00000000">
      <w:pPr>
        <w:spacing w:after="5"/>
        <w:ind w:left="7179"/>
      </w:pPr>
      <w:r>
        <w:rPr>
          <w:noProof/>
        </w:rPr>
        <mc:AlternateContent>
          <mc:Choice Requires="wpg">
            <w:drawing>
              <wp:inline distT="0" distB="0" distL="0" distR="0" wp14:anchorId="2CD4825B" wp14:editId="6F99A836">
                <wp:extent cx="969569" cy="21336"/>
                <wp:effectExtent l="0" t="0" r="0" b="0"/>
                <wp:docPr id="1784" name="Group 1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569" cy="21336"/>
                          <a:chOff x="0" y="0"/>
                          <a:chExt cx="969569" cy="21336"/>
                        </a:xfrm>
                      </wpg:grpSpPr>
                      <wps:wsp>
                        <wps:cNvPr id="3425" name="Shape 3425"/>
                        <wps:cNvSpPr/>
                        <wps:spPr>
                          <a:xfrm>
                            <a:off x="0" y="0"/>
                            <a:ext cx="969569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569" h="21336">
                                <a:moveTo>
                                  <a:pt x="0" y="0"/>
                                </a:moveTo>
                                <a:lnTo>
                                  <a:pt x="969569" y="0"/>
                                </a:lnTo>
                                <a:lnTo>
                                  <a:pt x="969569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4" style="width:76.344pt;height:1.67999pt;mso-position-horizontal-relative:char;mso-position-vertical-relative:line" coordsize="9695,213">
                <v:shape id="Shape 3426" style="position:absolute;width:9695;height:213;left:0;top:0;" coordsize="969569,21336" path="m0,0l969569,0l969569,21336l0,2133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6781" w:type="dxa"/>
        <w:tblInd w:w="1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55"/>
        <w:gridCol w:w="2106"/>
        <w:gridCol w:w="751"/>
        <w:gridCol w:w="1203"/>
        <w:gridCol w:w="237"/>
        <w:gridCol w:w="686"/>
        <w:gridCol w:w="1195"/>
      </w:tblGrid>
      <w:tr w:rsidR="00F71CFA" w14:paraId="25828C82" w14:textId="77777777">
        <w:trPr>
          <w:gridAfter w:val="3"/>
          <w:wAfter w:w="3431" w:type="dxa"/>
          <w:trHeight w:val="301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B4DE1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9001</w:t>
            </w:r>
          </w:p>
        </w:tc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77BE5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Prestamo recibido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0D8BAC9" w14:textId="77777777" w:rsidR="00F71CFA" w:rsidRDefault="00000000">
            <w:pPr>
              <w:spacing w:after="0"/>
              <w:ind w:left="226"/>
            </w:pPr>
            <w:r>
              <w:rPr>
                <w:rFonts w:ascii="Arial" w:eastAsia="Arial" w:hAnsi="Arial" w:cs="Arial"/>
                <w:b/>
                <w:sz w:val="25"/>
              </w:rPr>
              <w:t>5.000,00</w:t>
            </w:r>
          </w:p>
        </w:tc>
      </w:tr>
      <w:tr w:rsidR="00F71CFA" w14:paraId="4118B26D" w14:textId="77777777">
        <w:trPr>
          <w:gridAfter w:val="3"/>
          <w:wAfter w:w="3431" w:type="dxa"/>
          <w:trHeight w:val="301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528C0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9002</w:t>
            </w:r>
          </w:p>
        </w:tc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91935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Devolución de prestamo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A18B65C" w14:textId="77777777" w:rsidR="00F71CFA" w:rsidRDefault="00000000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25"/>
              </w:rPr>
              <w:t>-5.000,00</w:t>
            </w:r>
          </w:p>
        </w:tc>
      </w:tr>
      <w:tr w:rsidR="00F71CFA" w14:paraId="2F99734D" w14:textId="77777777">
        <w:tblPrEx>
          <w:tblCellMar>
            <w:top w:w="15" w:type="dxa"/>
            <w:right w:w="52" w:type="dxa"/>
          </w:tblCellMar>
        </w:tblPrEx>
        <w:trPr>
          <w:gridBefore w:val="1"/>
          <w:wBefore w:w="523" w:type="dxa"/>
          <w:trHeight w:val="329"/>
        </w:trPr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6B81D29E" w14:textId="77777777" w:rsidR="00F71CFA" w:rsidRDefault="00000000">
            <w:pPr>
              <w:spacing w:after="0"/>
              <w:ind w:left="216"/>
            </w:pPr>
            <w:r>
              <w:rPr>
                <w:rFonts w:ascii="Arial" w:eastAsia="Arial" w:hAnsi="Arial" w:cs="Arial"/>
                <w:b/>
                <w:sz w:val="25"/>
              </w:rPr>
              <w:t>TOTAL GASTOS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6E79DB20" w14:textId="77777777" w:rsidR="00F71CFA" w:rsidRDefault="00F71CFA"/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53D851D6" w14:textId="77777777" w:rsidR="00F71CFA" w:rsidRDefault="00F71CFA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2CC85848" w14:textId="77777777" w:rsidR="00F71CFA" w:rsidRDefault="00F71CFA"/>
        </w:tc>
        <w:tc>
          <w:tcPr>
            <w:tcW w:w="1258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BFBFBF"/>
          </w:tcPr>
          <w:p w14:paraId="1CEF9E52" w14:textId="77777777" w:rsidR="00F71CFA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5"/>
              </w:rPr>
              <w:t>-64.911,05</w:t>
            </w:r>
          </w:p>
        </w:tc>
      </w:tr>
    </w:tbl>
    <w:p w14:paraId="2CE91DB3" w14:textId="77777777" w:rsidR="00F71CFA" w:rsidRDefault="00000000">
      <w:pPr>
        <w:pStyle w:val="Ttulo1"/>
        <w:tabs>
          <w:tab w:val="center" w:pos="1938"/>
          <w:tab w:val="center" w:pos="8099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Gastos comunes</w:t>
      </w:r>
      <w:r>
        <w:tab/>
      </w:r>
      <w:r>
        <w:rPr>
          <w:sz w:val="24"/>
        </w:rPr>
        <w:t>-29.256,91</w:t>
      </w:r>
    </w:p>
    <w:p w14:paraId="062535DF" w14:textId="77777777" w:rsidR="00F71CFA" w:rsidRDefault="00000000">
      <w:pPr>
        <w:spacing w:after="5"/>
        <w:ind w:left="7179"/>
      </w:pPr>
      <w:r>
        <w:rPr>
          <w:noProof/>
        </w:rPr>
        <mc:AlternateContent>
          <mc:Choice Requires="wpg">
            <w:drawing>
              <wp:inline distT="0" distB="0" distL="0" distR="0" wp14:anchorId="74D70092" wp14:editId="773DE2E3">
                <wp:extent cx="969569" cy="21336"/>
                <wp:effectExtent l="0" t="0" r="0" b="0"/>
                <wp:docPr id="1785" name="Group 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569" cy="21336"/>
                          <a:chOff x="0" y="0"/>
                          <a:chExt cx="969569" cy="21336"/>
                        </a:xfrm>
                      </wpg:grpSpPr>
                      <wps:wsp>
                        <wps:cNvPr id="3427" name="Shape 3427"/>
                        <wps:cNvSpPr/>
                        <wps:spPr>
                          <a:xfrm>
                            <a:off x="0" y="0"/>
                            <a:ext cx="969569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569" h="21336">
                                <a:moveTo>
                                  <a:pt x="0" y="0"/>
                                </a:moveTo>
                                <a:lnTo>
                                  <a:pt x="969569" y="0"/>
                                </a:lnTo>
                                <a:lnTo>
                                  <a:pt x="969569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5" style="width:76.344pt;height:1.67999pt;mso-position-horizontal-relative:char;mso-position-vertical-relative:line" coordsize="9695,213">
                <v:shape id="Shape 3428" style="position:absolute;width:9695;height:213;left:0;top:0;" coordsize="969569,21336" path="m0,0l969569,0l969569,21336l0,2133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476" w:type="dxa"/>
        <w:tblInd w:w="1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3424"/>
        <w:gridCol w:w="1421"/>
        <w:gridCol w:w="1782"/>
        <w:gridCol w:w="1119"/>
      </w:tblGrid>
      <w:tr w:rsidR="00F71CFA" w14:paraId="658FAAEC" w14:textId="77777777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C905752" w14:textId="77777777" w:rsidR="00F71CFA" w:rsidRDefault="00000000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621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2872BE2E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Arrendamientos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54F6B8EF" w14:textId="77777777" w:rsidR="00F71CFA" w:rsidRDefault="00F71CFA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18219AF1" w14:textId="77777777" w:rsidR="00F71CFA" w:rsidRDefault="00000000">
            <w:pPr>
              <w:spacing w:after="0"/>
              <w:ind w:left="351"/>
            </w:pPr>
            <w:r>
              <w:rPr>
                <w:rFonts w:ascii="Arial" w:eastAsia="Arial" w:hAnsi="Arial" w:cs="Arial"/>
                <w:b/>
                <w:sz w:val="25"/>
              </w:rPr>
              <w:t>-321,00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C41DB87" w14:textId="77777777" w:rsidR="00F71CFA" w:rsidRDefault="00F71CFA"/>
        </w:tc>
      </w:tr>
      <w:tr w:rsidR="00F71CFA" w14:paraId="3A0D17B5" w14:textId="77777777">
        <w:trPr>
          <w:trHeight w:val="31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39D1A9E" w14:textId="77777777" w:rsidR="00F71CFA" w:rsidRDefault="00000000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623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4D12F50A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Serv de profesionales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6B4F7212" w14:textId="77777777" w:rsidR="00F71CFA" w:rsidRDefault="00F71CFA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61D81CE4" w14:textId="77777777" w:rsidR="00F71CFA" w:rsidRDefault="00000000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25"/>
              </w:rPr>
              <w:t>-1.538,10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AD93683" w14:textId="77777777" w:rsidR="00F71CFA" w:rsidRDefault="00F71CFA"/>
        </w:tc>
      </w:tr>
      <w:tr w:rsidR="00F71CFA" w14:paraId="4B0CA06F" w14:textId="77777777">
        <w:trPr>
          <w:trHeight w:val="31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353459C" w14:textId="77777777" w:rsidR="00F71CFA" w:rsidRDefault="00000000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625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4CA236C1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Primas de seguros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61B7617" w14:textId="77777777" w:rsidR="00F71CFA" w:rsidRDefault="00F71CFA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668DFA03" w14:textId="77777777" w:rsidR="00F71CFA" w:rsidRDefault="00000000">
            <w:pPr>
              <w:spacing w:after="0"/>
              <w:ind w:left="351"/>
            </w:pPr>
            <w:r>
              <w:rPr>
                <w:rFonts w:ascii="Arial" w:eastAsia="Arial" w:hAnsi="Arial" w:cs="Arial"/>
                <w:b/>
                <w:sz w:val="25"/>
              </w:rPr>
              <w:t>-252,00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6FBD44FD" w14:textId="77777777" w:rsidR="00F71CFA" w:rsidRDefault="00F71CFA"/>
        </w:tc>
      </w:tr>
      <w:tr w:rsidR="00F71CFA" w14:paraId="5760B7C1" w14:textId="77777777">
        <w:trPr>
          <w:trHeight w:val="31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E73AC33" w14:textId="77777777" w:rsidR="00F71CFA" w:rsidRDefault="00000000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626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76A1ED40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Comisiones bancarias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D17B074" w14:textId="77777777" w:rsidR="00F71CFA" w:rsidRDefault="00F71CFA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50D923E3" w14:textId="77777777" w:rsidR="00F71CFA" w:rsidRDefault="00000000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25"/>
              </w:rPr>
              <w:t>-1.409,91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5429BD3" w14:textId="77777777" w:rsidR="00F71CFA" w:rsidRDefault="00F71CFA"/>
        </w:tc>
      </w:tr>
      <w:tr w:rsidR="00F71CFA" w14:paraId="6BCD431D" w14:textId="77777777">
        <w:trPr>
          <w:trHeight w:val="334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476599B" w14:textId="77777777" w:rsidR="00F71CFA" w:rsidRDefault="00F71CFA"/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3B5857C4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Suministros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72BC67B" w14:textId="77777777" w:rsidR="00F71CFA" w:rsidRDefault="00F71CFA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756A3313" w14:textId="77777777" w:rsidR="00F71CFA" w:rsidRDefault="00000000">
            <w:pPr>
              <w:spacing w:after="0"/>
              <w:ind w:left="351"/>
            </w:pPr>
            <w:r>
              <w:rPr>
                <w:rFonts w:ascii="Arial" w:eastAsia="Arial" w:hAnsi="Arial" w:cs="Arial"/>
                <w:b/>
                <w:sz w:val="25"/>
              </w:rPr>
              <w:t>-270,00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06364A4E" w14:textId="77777777" w:rsidR="00F71CFA" w:rsidRDefault="00F71CFA"/>
        </w:tc>
      </w:tr>
      <w:tr w:rsidR="00F71CFA" w14:paraId="31BCD400" w14:textId="77777777">
        <w:trPr>
          <w:trHeight w:val="29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C9492E4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6289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2AD40920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Otros suministros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236ED15D" w14:textId="77777777" w:rsidR="00F71CFA" w:rsidRDefault="00000000">
            <w:pPr>
              <w:spacing w:after="0"/>
              <w:ind w:left="274"/>
            </w:pPr>
            <w:r>
              <w:rPr>
                <w:rFonts w:ascii="Arial" w:eastAsia="Arial" w:hAnsi="Arial" w:cs="Arial"/>
                <w:sz w:val="20"/>
              </w:rPr>
              <w:t>-270,00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6D62B439" w14:textId="77777777" w:rsidR="00F71CFA" w:rsidRDefault="00F71CFA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EA8EDEF" w14:textId="77777777" w:rsidR="00F71CFA" w:rsidRDefault="00F71CFA"/>
        </w:tc>
      </w:tr>
      <w:tr w:rsidR="00F71CFA" w14:paraId="0BE69252" w14:textId="77777777">
        <w:trPr>
          <w:trHeight w:val="338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41DC650" w14:textId="77777777" w:rsidR="00F71CFA" w:rsidRDefault="00F71CFA"/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754DBB62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Gastos diversos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21A9404" w14:textId="77777777" w:rsidR="00F71CFA" w:rsidRDefault="00F71CFA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10AD2935" w14:textId="77777777" w:rsidR="00F71CFA" w:rsidRDefault="00000000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25"/>
              </w:rPr>
              <w:t>-2.797,65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E12A23B" w14:textId="77777777" w:rsidR="00F71CFA" w:rsidRDefault="00F71CFA"/>
        </w:tc>
      </w:tr>
      <w:tr w:rsidR="00F71CFA" w14:paraId="7B7EF078" w14:textId="77777777">
        <w:trPr>
          <w:trHeight w:val="313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78801F2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6291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27BF768F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Comunicaciones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7341706" w14:textId="77777777" w:rsidR="00F71CFA" w:rsidRDefault="00000000">
            <w:pPr>
              <w:spacing w:after="0"/>
              <w:ind w:left="274"/>
            </w:pPr>
            <w:r>
              <w:rPr>
                <w:rFonts w:ascii="Arial" w:eastAsia="Arial" w:hAnsi="Arial" w:cs="Arial"/>
                <w:sz w:val="20"/>
              </w:rPr>
              <w:t>-774,25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24644189" w14:textId="77777777" w:rsidR="00F71CFA" w:rsidRDefault="00F71CFA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532DE17" w14:textId="77777777" w:rsidR="00F71CFA" w:rsidRDefault="00F71CFA"/>
        </w:tc>
      </w:tr>
      <w:tr w:rsidR="00F71CFA" w14:paraId="03BEE2F3" w14:textId="77777777">
        <w:trPr>
          <w:trHeight w:val="317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FDC1CCF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6292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4A4A1CB9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Material de oficina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83CB1C9" w14:textId="77777777" w:rsidR="00F71CFA" w:rsidRDefault="00000000">
            <w:pPr>
              <w:spacing w:after="0"/>
              <w:ind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-73,40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6B7D37EB" w14:textId="77777777" w:rsidR="00F71CFA" w:rsidRDefault="00F71CFA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DD732A6" w14:textId="77777777" w:rsidR="00F71CFA" w:rsidRDefault="00F71CFA"/>
        </w:tc>
      </w:tr>
      <w:tr w:rsidR="00F71CFA" w14:paraId="74C25D62" w14:textId="77777777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D15332F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6294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415960AD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Cuotas de asociaciones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CDE9515" w14:textId="77777777" w:rsidR="00F71CFA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>-1.950,00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2209FE01" w14:textId="77777777" w:rsidR="00F71CFA" w:rsidRDefault="00F71CFA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46228C1" w14:textId="77777777" w:rsidR="00F71CFA" w:rsidRDefault="00F71CFA"/>
        </w:tc>
      </w:tr>
      <w:tr w:rsidR="00F71CFA" w14:paraId="3BA09F2B" w14:textId="77777777">
        <w:trPr>
          <w:trHeight w:val="321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F8580BF" w14:textId="77777777" w:rsidR="00F71CFA" w:rsidRDefault="00000000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631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1FA8FAE0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Tributos y tasas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0AD34E6" w14:textId="77777777" w:rsidR="00F71CFA" w:rsidRDefault="00F71CFA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7FD32701" w14:textId="77777777" w:rsidR="00F71CFA" w:rsidRDefault="00000000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25"/>
              </w:rPr>
              <w:t>-1.399,02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628C4E31" w14:textId="77777777" w:rsidR="00F71CFA" w:rsidRDefault="00F71CFA"/>
        </w:tc>
      </w:tr>
      <w:tr w:rsidR="00F71CFA" w14:paraId="0C6017A3" w14:textId="77777777">
        <w:trPr>
          <w:trHeight w:val="334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C0707A5" w14:textId="77777777" w:rsidR="00F71CFA" w:rsidRDefault="00F71CFA"/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54BD024F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5"/>
              </w:rPr>
              <w:t>Gastos de personal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720E6178" w14:textId="77777777" w:rsidR="00F71CFA" w:rsidRDefault="00F71CFA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2CBE3174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5"/>
              </w:rPr>
              <w:t>-21.269,23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177C0888" w14:textId="77777777" w:rsidR="00F71CFA" w:rsidRDefault="00F71CFA"/>
        </w:tc>
      </w:tr>
      <w:tr w:rsidR="00F71CFA" w14:paraId="7C045174" w14:textId="77777777">
        <w:trPr>
          <w:trHeight w:val="313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D776D9A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6401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49B49F49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Sueldos y Salarios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314F9467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-14.936,65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54FD07F0" w14:textId="77777777" w:rsidR="00F71CFA" w:rsidRDefault="00F71CFA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0A2657D6" w14:textId="77777777" w:rsidR="00F71CFA" w:rsidRDefault="00F71CFA"/>
        </w:tc>
      </w:tr>
      <w:tr w:rsidR="00F71CFA" w14:paraId="432EE6A8" w14:textId="77777777">
        <w:trPr>
          <w:trHeight w:val="29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CB5CF7E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6421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75E5F474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  <w:i/>
                <w:sz w:val="20"/>
              </w:rPr>
              <w:t>Seguridad Social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11E0049F" w14:textId="77777777" w:rsidR="00F71CFA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0"/>
              </w:rPr>
              <w:t>-6.332,58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5A1E129D" w14:textId="77777777" w:rsidR="00F71CFA" w:rsidRDefault="00F71CFA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EBCFC7B" w14:textId="77777777" w:rsidR="00F71CFA" w:rsidRDefault="00F71CFA"/>
        </w:tc>
      </w:tr>
      <w:tr w:rsidR="00F71CFA" w14:paraId="569A9EFD" w14:textId="77777777">
        <w:trPr>
          <w:trHeight w:val="299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9538B0D" w14:textId="77777777" w:rsidR="00F71CFA" w:rsidRDefault="00F71CFA"/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150A71A1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25"/>
              </w:rPr>
              <w:t>Gastos de campañas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4CB5E35C" w14:textId="77777777" w:rsidR="00F71CFA" w:rsidRDefault="00F71CFA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</w:tcPr>
          <w:p w14:paraId="78E03143" w14:textId="77777777" w:rsidR="00F71CFA" w:rsidRDefault="00F71CFA"/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BCEC64F" w14:textId="77777777" w:rsidR="00F71CFA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-35.654,14</w:t>
            </w:r>
          </w:p>
        </w:tc>
      </w:tr>
    </w:tbl>
    <w:p w14:paraId="04D22508" w14:textId="77777777" w:rsidR="00F71CFA" w:rsidRDefault="00000000">
      <w:pPr>
        <w:spacing w:after="10"/>
        <w:ind w:left="7179"/>
      </w:pPr>
      <w:r>
        <w:rPr>
          <w:noProof/>
        </w:rPr>
        <mc:AlternateContent>
          <mc:Choice Requires="wpg">
            <w:drawing>
              <wp:inline distT="0" distB="0" distL="0" distR="0" wp14:anchorId="1C36166D" wp14:editId="62072618">
                <wp:extent cx="969569" cy="21336"/>
                <wp:effectExtent l="0" t="0" r="0" b="0"/>
                <wp:docPr id="1786" name="Group 1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569" cy="21336"/>
                          <a:chOff x="0" y="0"/>
                          <a:chExt cx="969569" cy="21336"/>
                        </a:xfrm>
                      </wpg:grpSpPr>
                      <wps:wsp>
                        <wps:cNvPr id="3429" name="Shape 3429"/>
                        <wps:cNvSpPr/>
                        <wps:spPr>
                          <a:xfrm>
                            <a:off x="0" y="0"/>
                            <a:ext cx="969569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569" h="21336">
                                <a:moveTo>
                                  <a:pt x="0" y="0"/>
                                </a:moveTo>
                                <a:lnTo>
                                  <a:pt x="969569" y="0"/>
                                </a:lnTo>
                                <a:lnTo>
                                  <a:pt x="969569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6" style="width:76.344pt;height:1.67999pt;mso-position-horizontal-relative:char;mso-position-vertical-relative:line" coordsize="9695,213">
                <v:shape id="Shape 3430" style="position:absolute;width:9695;height:213;left:0;top:0;" coordsize="969569,21336" path="m0,0l969569,0l969569,21336l0,2133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CE36493" w14:textId="77777777" w:rsidR="00F71CFA" w:rsidRDefault="00000000">
      <w:pPr>
        <w:tabs>
          <w:tab w:val="center" w:pos="6361"/>
        </w:tabs>
        <w:spacing w:after="11"/>
      </w:pPr>
      <w:r>
        <w:rPr>
          <w:rFonts w:ascii="Arial" w:eastAsia="Arial" w:hAnsi="Arial" w:cs="Arial"/>
        </w:rPr>
        <w:t xml:space="preserve">8205 </w:t>
      </w:r>
      <w:r>
        <w:rPr>
          <w:rFonts w:ascii="Arial" w:eastAsia="Arial" w:hAnsi="Arial" w:cs="Arial"/>
          <w:sz w:val="25"/>
        </w:rPr>
        <w:t>Gastos campaña</w:t>
      </w:r>
      <w:r>
        <w:rPr>
          <w:rFonts w:ascii="Arial" w:eastAsia="Arial" w:hAnsi="Arial" w:cs="Arial"/>
          <w:sz w:val="25"/>
        </w:rPr>
        <w:tab/>
      </w:r>
      <w:r>
        <w:rPr>
          <w:rFonts w:ascii="Arial" w:eastAsia="Arial" w:hAnsi="Arial" w:cs="Arial"/>
          <w:b/>
          <w:sz w:val="25"/>
        </w:rPr>
        <w:t>-35.654,14</w:t>
      </w:r>
    </w:p>
    <w:tbl>
      <w:tblPr>
        <w:tblStyle w:val="TableGrid"/>
        <w:tblW w:w="9690" w:type="dxa"/>
        <w:tblInd w:w="706" w:type="dxa"/>
        <w:tblCellMar>
          <w:top w:w="15" w:type="dxa"/>
          <w:left w:w="21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5051"/>
        <w:gridCol w:w="1782"/>
        <w:gridCol w:w="1599"/>
        <w:gridCol w:w="1258"/>
      </w:tblGrid>
      <w:tr w:rsidR="00F71CFA" w14:paraId="4CE9D244" w14:textId="77777777">
        <w:trPr>
          <w:trHeight w:val="329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A960584" w14:textId="77777777" w:rsidR="00F71CFA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5"/>
              </w:rPr>
              <w:t>Efectivo al 31/diciembre/2022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385E4F94" w14:textId="77777777" w:rsidR="00F71CFA" w:rsidRDefault="00F71CFA"/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151FA434" w14:textId="77777777" w:rsidR="00F71CFA" w:rsidRDefault="00F71CFA"/>
        </w:tc>
        <w:tc>
          <w:tcPr>
            <w:tcW w:w="1258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BFBFBF"/>
          </w:tcPr>
          <w:p w14:paraId="79EB24A5" w14:textId="77777777" w:rsidR="00F71CFA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25"/>
              </w:rPr>
              <w:t>2.859,57</w:t>
            </w:r>
          </w:p>
        </w:tc>
      </w:tr>
    </w:tbl>
    <w:p w14:paraId="41344C00" w14:textId="77777777" w:rsidR="00F71CFA" w:rsidRDefault="00000000">
      <w:pPr>
        <w:spacing w:after="0"/>
        <w:ind w:right="784"/>
        <w:jc w:val="right"/>
      </w:pPr>
      <w:r>
        <w:rPr>
          <w:rFonts w:ascii="Arial" w:eastAsia="Arial" w:hAnsi="Arial" w:cs="Arial"/>
          <w:sz w:val="18"/>
        </w:rPr>
        <w:t xml:space="preserve">Pàgina:   1      </w:t>
      </w:r>
    </w:p>
    <w:sectPr w:rsidR="00F71CFA">
      <w:pgSz w:w="11904" w:h="16834"/>
      <w:pgMar w:top="1440" w:right="628" w:bottom="1440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FA"/>
    <w:rsid w:val="002C5DC1"/>
    <w:rsid w:val="00CB2A39"/>
    <w:rsid w:val="00F7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604F9"/>
  <w15:docId w15:val="{88B0BAEB-D218-4448-8642-FB039E37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290" w:hanging="10"/>
      <w:outlineLvl w:val="0"/>
    </w:pPr>
    <w:rPr>
      <w:rFonts w:ascii="Arial" w:eastAsia="Arial" w:hAnsi="Arial" w:cs="Arial"/>
      <w:b/>
      <w:color w:val="000000"/>
      <w:sz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951</Characters>
  <Application>Microsoft Office Word</Application>
  <DocSecurity>0</DocSecurity>
  <Lines>138</Lines>
  <Paragraphs>81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AFCMR</dc:creator>
  <cp:keywords/>
  <cp:lastModifiedBy>Jacobo Martín</cp:lastModifiedBy>
  <cp:revision>2</cp:revision>
  <dcterms:created xsi:type="dcterms:W3CDTF">2026-02-27T11:16:00Z</dcterms:created>
  <dcterms:modified xsi:type="dcterms:W3CDTF">2026-02-27T11:16:00Z</dcterms:modified>
</cp:coreProperties>
</file>