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70C2C" w14:textId="328CF611" w:rsidR="00A1185D" w:rsidRPr="00A1185D" w:rsidRDefault="00A1185D" w:rsidP="00A1185D">
      <w:pPr>
        <w:spacing w:before="100" w:beforeAutospacing="1" w:after="100" w:afterAutospacing="1" w:line="240" w:lineRule="auto"/>
        <w:outlineLvl w:val="3"/>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Política de Cookies</w:t>
      </w:r>
      <w:r w:rsidRPr="00A1185D">
        <w:rPr>
          <w:rFonts w:ascii="Arial" w:eastAsia="Times New Roman" w:hAnsi="Arial" w:cs="Arial"/>
          <w:b/>
          <w:bCs/>
          <w:kern w:val="0"/>
          <w:lang w:eastAsia="es-ES_tradnl"/>
          <w14:ligatures w14:val="none"/>
        </w:rPr>
        <w:br/>
      </w:r>
      <w:r w:rsidRPr="00A1185D">
        <w:rPr>
          <w:rFonts w:ascii="Arial" w:eastAsia="Times New Roman" w:hAnsi="Arial" w:cs="Arial"/>
          <w:kern w:val="0"/>
          <w:lang w:eastAsia="es-ES_tradnl"/>
          <w14:ligatures w14:val="none"/>
        </w:rPr>
        <w:br/>
        <w:t>Conforme al Artículo 22.2 de la Ley 34/2002, de 11 de julio, de Servicios de la Sociedad de la Información y de Comercio Electrónico (LSSI-CE), le informamos que este sitio web hace uso de dispositivos de almacenamiento y recuperación de datos “COOKIES”.</w:t>
      </w:r>
    </w:p>
    <w:p w14:paraId="752AC5F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Esta Política de Cookies es parte integrante de la Política de Privacidad y del Aviso Legal de LA ASOCIACIÓN.</w:t>
      </w:r>
    </w:p>
    <w:p w14:paraId="04F916E8"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Responsable del Tratamiento: ASOCIACIÓN DE EMPRESARIOS DEL CASCO HISTÓRICO DE SANTA CRUZ DE LA PALMA, en adelante, LA ASOCIACIÓN.</w:t>
      </w:r>
      <w:r w:rsidRPr="00A1185D">
        <w:rPr>
          <w:rFonts w:ascii="Arial" w:eastAsia="Times New Roman" w:hAnsi="Arial" w:cs="Arial"/>
          <w:kern w:val="0"/>
          <w:lang w:eastAsia="es-ES_tradnl"/>
          <w14:ligatures w14:val="none"/>
        </w:rPr>
        <w:br/>
        <w:t>CIF: G-38822284.</w:t>
      </w:r>
      <w:r w:rsidRPr="00A1185D">
        <w:rPr>
          <w:rFonts w:ascii="Arial" w:eastAsia="Times New Roman" w:hAnsi="Arial" w:cs="Arial"/>
          <w:kern w:val="0"/>
          <w:lang w:eastAsia="es-ES_tradnl"/>
          <w14:ligatures w14:val="none"/>
        </w:rPr>
        <w:br/>
        <w:t>Dirección: Calle Vaqueros, Bloque 2, Bajo, 38700, Santa Cruz de La Palma, La Palma, Santa Cruz de Tenerife, España.</w:t>
      </w:r>
      <w:r w:rsidRPr="00A1185D">
        <w:rPr>
          <w:rFonts w:ascii="Arial" w:eastAsia="Times New Roman" w:hAnsi="Arial" w:cs="Arial"/>
          <w:kern w:val="0"/>
          <w:lang w:eastAsia="es-ES_tradnl"/>
          <w14:ligatures w14:val="none"/>
        </w:rPr>
        <w:br/>
        <w:t>Teléfono: +34 623.040.680.</w:t>
      </w:r>
      <w:r w:rsidRPr="00A1185D">
        <w:rPr>
          <w:rFonts w:ascii="Arial" w:eastAsia="Times New Roman" w:hAnsi="Arial" w:cs="Arial"/>
          <w:kern w:val="0"/>
          <w:lang w:eastAsia="es-ES_tradnl"/>
          <w14:ligatures w14:val="none"/>
        </w:rPr>
        <w:br/>
        <w:t xml:space="preserve">Correo electrónico: </w:t>
      </w:r>
      <w:hyperlink r:id="rId5" w:history="1">
        <w:r w:rsidRPr="00A1185D">
          <w:rPr>
            <w:rFonts w:ascii="Arial" w:eastAsia="Times New Roman" w:hAnsi="Arial" w:cs="Arial"/>
            <w:color w:val="0000FF"/>
            <w:kern w:val="0"/>
            <w:u w:val="single"/>
            <w:lang w:eastAsia="es-ES_tradnl"/>
            <w14:ligatures w14:val="none"/>
          </w:rPr>
          <w:t>gerente@cascohistoricosantacruz.com</w:t>
        </w:r>
      </w:hyperlink>
      <w:r w:rsidRPr="00A1185D">
        <w:rPr>
          <w:rFonts w:ascii="Arial" w:eastAsia="Times New Roman" w:hAnsi="Arial" w:cs="Arial"/>
          <w:kern w:val="0"/>
          <w:lang w:eastAsia="es-ES_tradnl"/>
          <w14:ligatures w14:val="none"/>
        </w:rPr>
        <w:t>.   </w:t>
      </w:r>
      <w:r w:rsidRPr="00A1185D">
        <w:rPr>
          <w:rFonts w:ascii="Arial" w:eastAsia="Times New Roman" w:hAnsi="Arial" w:cs="Arial"/>
          <w:kern w:val="0"/>
          <w:lang w:eastAsia="es-ES_tradnl"/>
          <w14:ligatures w14:val="none"/>
        </w:rPr>
        <w:br/>
        <w:t>Número Registro Asociaciones Gobierno de Canarias: 38000046.</w:t>
      </w:r>
    </w:p>
    <w:p w14:paraId="62F08018"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Delegado de Protección de Datos (DPD): AFONSO &amp; GONZÁLEZ ASESORES, S.L.</w:t>
      </w:r>
      <w:r w:rsidRPr="00A1185D">
        <w:rPr>
          <w:rFonts w:ascii="Arial" w:eastAsia="Times New Roman" w:hAnsi="Arial" w:cs="Arial"/>
          <w:kern w:val="0"/>
          <w:lang w:eastAsia="es-ES_tradnl"/>
          <w14:ligatures w14:val="none"/>
        </w:rPr>
        <w:br/>
        <w:t>DPD-ES2111220. Certificado por el Centro de Registro y Certificación de Personas (CERPER) de Conformidad con el Esquema de Certificación de DPD de la Agencia Española de Protección de Datos (AEPD).</w:t>
      </w:r>
      <w:r w:rsidRPr="00A1185D">
        <w:rPr>
          <w:rFonts w:ascii="Arial" w:eastAsia="Times New Roman" w:hAnsi="Arial" w:cs="Arial"/>
          <w:kern w:val="0"/>
          <w:lang w:eastAsia="es-ES_tradnl"/>
          <w14:ligatures w14:val="none"/>
        </w:rPr>
        <w:br/>
        <w:t xml:space="preserve">Correo electrónico: </w:t>
      </w:r>
      <w:hyperlink r:id="rId6" w:history="1">
        <w:r w:rsidRPr="00A1185D">
          <w:rPr>
            <w:rFonts w:ascii="Arial" w:eastAsia="Times New Roman" w:hAnsi="Arial" w:cs="Arial"/>
            <w:color w:val="0000FF"/>
            <w:kern w:val="0"/>
            <w:u w:val="single"/>
            <w:lang w:eastAsia="es-ES_tradnl"/>
            <w14:ligatures w14:val="none"/>
          </w:rPr>
          <w:t>dpd@aygasesores.net</w:t>
        </w:r>
      </w:hyperlink>
      <w:r w:rsidRPr="00A1185D">
        <w:rPr>
          <w:rFonts w:ascii="Arial" w:eastAsia="Times New Roman" w:hAnsi="Arial" w:cs="Arial"/>
          <w:kern w:val="0"/>
          <w:lang w:eastAsia="es-ES_tradnl"/>
          <w14:ligatures w14:val="none"/>
        </w:rPr>
        <w:t>.</w:t>
      </w:r>
    </w:p>
    <w:p w14:paraId="3F6F134D"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El sitio web hace uso de las siguientes cookies:</w:t>
      </w:r>
    </w:p>
    <w:p w14:paraId="2344511C" w14:textId="77777777" w:rsidR="00A1185D" w:rsidRPr="00A1185D" w:rsidRDefault="00A1185D" w:rsidP="00A1185D">
      <w:pPr>
        <w:numPr>
          <w:ilvl w:val="0"/>
          <w:numId w:val="1"/>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u w:val="single"/>
          <w:lang w:eastAsia="es-ES_tradnl"/>
          <w14:ligatures w14:val="none"/>
        </w:rPr>
        <w:t>Cookies Técnicas</w:t>
      </w:r>
      <w:r w:rsidRPr="00A1185D">
        <w:rPr>
          <w:rFonts w:ascii="Arial" w:eastAsia="Times New Roman" w:hAnsi="Arial" w:cs="Arial"/>
          <w:kern w:val="0"/>
          <w:lang w:eastAsia="es-ES_tradnl"/>
          <w14:ligatures w14:val="none"/>
        </w:rPr>
        <w:t>: Cookies propias que garantizan funcionalidades básicas y características de seguridad del sitio web, incluyendo aquellas que el editor utiliza para permitir la gestión y operativa del sitio web y habilitar sus funciones y servicios. Las cookies técnicas estarán exceptuadas del cumplimiento de las obligaciones establecidas en el artículo 22.2 de la LSSI-CE, cuando permitan prestar el servicio solicitado por el usuario, por lo que su uso no requiere el consentimiento del usuario.</w:t>
      </w:r>
    </w:p>
    <w:p w14:paraId="0EE85460"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El acceso y la navegación en el sitio web o el uso de los servicios de este, implican la aceptación de nuestra Política de Cookies, de la Política de Privacidad y del Aviso Legal. En todo caso, le informamos que LA ASOCIACIÓN es el responsable de las cookies y del tratamiento de los datos obtenidos, decidiendo sobre la finalidad, contenido y uso del tratamiento en relación con la información recabada.</w:t>
      </w:r>
    </w:p>
    <w:p w14:paraId="01F99902"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1. DEFINICIÓN Y FUNCIÓN DE LAS COOKIES</w:t>
      </w:r>
    </w:p>
    <w:p w14:paraId="5F6F82B2"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Qué es una cookie:</w:t>
      </w:r>
      <w:r w:rsidRPr="00A1185D">
        <w:rPr>
          <w:rFonts w:ascii="Arial" w:eastAsia="Times New Roman" w:hAnsi="Arial" w:cs="Arial"/>
          <w:kern w:val="0"/>
          <w:lang w:eastAsia="es-ES_tradnl"/>
          <w14:ligatures w14:val="none"/>
        </w:rPr>
        <w:t xml:space="preserve"> Las cookies son pequeños archivos que se almacenan en el dispositivo que utilice para navegar a través de Internet y que pueden guardar información relativa a la frecuencia con que visita la página web, sus preferencias de navegación, la información que más le interesa. Lo que nos </w:t>
      </w:r>
      <w:r w:rsidRPr="00A1185D">
        <w:rPr>
          <w:rFonts w:ascii="Arial" w:eastAsia="Times New Roman" w:hAnsi="Arial" w:cs="Arial"/>
          <w:kern w:val="0"/>
          <w:lang w:eastAsia="es-ES_tradnl"/>
          <w14:ligatures w14:val="none"/>
        </w:rPr>
        <w:lastRenderedPageBreak/>
        <w:t xml:space="preserve">permite, cada vez que accede al sitio web, mejorar la calidad y uso de </w:t>
      </w:r>
      <w:proofErr w:type="gramStart"/>
      <w:r w:rsidRPr="00A1185D">
        <w:rPr>
          <w:rFonts w:ascii="Arial" w:eastAsia="Times New Roman" w:hAnsi="Arial" w:cs="Arial"/>
          <w:kern w:val="0"/>
          <w:lang w:eastAsia="es-ES_tradnl"/>
          <w14:ligatures w14:val="none"/>
        </w:rPr>
        <w:t>los mismos</w:t>
      </w:r>
      <w:proofErr w:type="gramEnd"/>
      <w:r w:rsidRPr="00A1185D">
        <w:rPr>
          <w:rFonts w:ascii="Arial" w:eastAsia="Times New Roman" w:hAnsi="Arial" w:cs="Arial"/>
          <w:kern w:val="0"/>
          <w:lang w:eastAsia="es-ES_tradnl"/>
          <w14:ligatures w14:val="none"/>
        </w:rPr>
        <w:t>. El conjunto de cookies nos ayuda a mejorar la calidad de nuestro sitio web, permitiéndonos controlar qué páginas encuentran nuestros usuarios útiles y cuáles no.</w:t>
      </w:r>
    </w:p>
    <w:p w14:paraId="53F5BD82"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Las cookies son herramientas que tienen un papel esencial para la prestación de numerosos servicios de la sociedad de la información que concentran la mayor inversión publicitaria, facilitan la navegación del usuario y ofrecen una publicidad basada en ocasiones en los hábitos de navegación.</w:t>
      </w:r>
    </w:p>
    <w:p w14:paraId="157402B7"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Las cookies son esenciales para el funcionamiento de Internet, no pueden dañar el equipo/dispositivo del usuario y si se encuentran activadas en la configuración del navegador nos ayudan a identificar y resolver posibles errores de funcionamiento de nuestro sitio web. Las cookies aportan innumerables ventajas en la prestación de servicios interactivos, facilitándole la navegación y uso de nuestro sitio web.</w:t>
      </w:r>
    </w:p>
    <w:p w14:paraId="1E98DBD5"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2. TIPOS DE COOKIES</w:t>
      </w:r>
    </w:p>
    <w:p w14:paraId="69363A71"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La información que le proporcionamos a continuación le ayudará a comprender los diferentes tipos de cookies.</w:t>
      </w:r>
    </w:p>
    <w:p w14:paraId="606CE681"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1.- Tipos de cookies según la entidad que las gestione.</w:t>
      </w:r>
    </w:p>
    <w:p w14:paraId="4CD3BA7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Según quien sea la entidad que gestione el equipo o dominio desde donde se envían las cookies</w:t>
      </w:r>
      <w:r w:rsidRPr="00A1185D">
        <w:rPr>
          <w:rFonts w:ascii="Arial" w:eastAsia="Times New Roman" w:hAnsi="Arial" w:cs="Arial"/>
          <w:i/>
          <w:iCs/>
          <w:kern w:val="0"/>
          <w:lang w:eastAsia="es-ES_tradnl"/>
          <w14:ligatures w14:val="none"/>
        </w:rPr>
        <w:t xml:space="preserve"> </w:t>
      </w:r>
      <w:r w:rsidRPr="00A1185D">
        <w:rPr>
          <w:rFonts w:ascii="Arial" w:eastAsia="Times New Roman" w:hAnsi="Arial" w:cs="Arial"/>
          <w:kern w:val="0"/>
          <w:lang w:eastAsia="es-ES_tradnl"/>
          <w14:ligatures w14:val="none"/>
        </w:rPr>
        <w:t>y trate los datos que se obtengan, podemos distinguir:</w:t>
      </w:r>
    </w:p>
    <w:p w14:paraId="71A4DAF1"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propias</w:t>
      </w:r>
      <w:r w:rsidRPr="00A1185D">
        <w:rPr>
          <w:rFonts w:ascii="Arial" w:eastAsia="Times New Roman" w:hAnsi="Arial" w:cs="Arial"/>
          <w:kern w:val="0"/>
          <w:lang w:eastAsia="es-ES_tradnl"/>
          <w14:ligatures w14:val="none"/>
        </w:rPr>
        <w:t>: Son aquellas que se envían al equipo terminal del usuario desde un equipo o dominio gestionado por el propio editor y desde el que se presta el servicio solicitado por el usuario.</w:t>
      </w:r>
    </w:p>
    <w:p w14:paraId="5C70317B"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de tercero</w:t>
      </w:r>
      <w:r w:rsidRPr="00A1185D">
        <w:rPr>
          <w:rFonts w:ascii="Arial" w:eastAsia="Times New Roman" w:hAnsi="Arial" w:cs="Arial"/>
          <w:kern w:val="0"/>
          <w:lang w:eastAsia="es-ES_tradnl"/>
          <w14:ligatures w14:val="none"/>
        </w:rPr>
        <w:t>: Son aquellas que se envían al equipo terminal del usuario desde un equipo o dominio que no es gestionado por el editor, sino por otra entidad que trata los datos obtenidos través de las cookies.</w:t>
      </w:r>
    </w:p>
    <w:p w14:paraId="5727251B"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2.- Tipos de cookies según el plazo de tiempo que permanecen activas.</w:t>
      </w:r>
    </w:p>
    <w:p w14:paraId="13C76C7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Según el plazo de tiempo que permanecen activadas en el equipo terminal podemos distinguir:</w:t>
      </w:r>
    </w:p>
    <w:p w14:paraId="64986A57"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i/>
          <w:iCs/>
          <w:kern w:val="0"/>
          <w:lang w:eastAsia="es-ES_tradnl"/>
          <w14:ligatures w14:val="none"/>
        </w:rPr>
        <w:t>-</w:t>
      </w: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de sesión</w:t>
      </w:r>
      <w:r w:rsidRPr="00A1185D">
        <w:rPr>
          <w:rFonts w:ascii="Arial" w:eastAsia="Times New Roman" w:hAnsi="Arial" w:cs="Arial"/>
          <w:kern w:val="0"/>
          <w:lang w:eastAsia="es-ES_tradnl"/>
          <w14:ligatures w14:val="none"/>
        </w:rPr>
        <w:t>: Son un tipo de cookies diseñadas para recabar y almacenar datos mientras el usuario accede a la página web. Se suelen emplear para almacenar información que solo interesa conservar para la prestación del servicio solicitado por el usuario en una sola ocasión, por ejemplo, una lista de productos adquiridos y desaparecen al terminar la sesión.</w:t>
      </w:r>
    </w:p>
    <w:p w14:paraId="46348165"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persistentes</w:t>
      </w:r>
      <w:r w:rsidRPr="00A1185D">
        <w:rPr>
          <w:rFonts w:ascii="Arial" w:eastAsia="Times New Roman" w:hAnsi="Arial" w:cs="Arial"/>
          <w:kern w:val="0"/>
          <w:lang w:eastAsia="es-ES_tradnl"/>
          <w14:ligatures w14:val="none"/>
        </w:rPr>
        <w:t>: Son un tipo de cookies en el que los datos siguen almacenados en el terminal y pueden ser accedidos y tratados durante un periodo definido por el responsable de la cookie, y que puede ir de unos minutos a varios años.</w:t>
      </w:r>
    </w:p>
    <w:p w14:paraId="6754C7D8"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lastRenderedPageBreak/>
        <w:t>3.- Tipos de cookies según su finalidad.</w:t>
      </w:r>
    </w:p>
    <w:p w14:paraId="3A83A69A"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Según la finalidad para la que se traten los datos obtenidos a través de las cookies, podemos distinguir entre:</w:t>
      </w:r>
    </w:p>
    <w:p w14:paraId="679B2275"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técnicas</w:t>
      </w:r>
      <w:r w:rsidRPr="00A1185D">
        <w:rPr>
          <w:rFonts w:ascii="Arial" w:eastAsia="Times New Roman" w:hAnsi="Arial" w:cs="Arial"/>
          <w:kern w:val="0"/>
          <w:lang w:eastAsia="es-ES_tradnl"/>
          <w14:ligatures w14:val="none"/>
        </w:rPr>
        <w:t>: Son aquellas que permiten al usuario la navegación a través de una página web, plataforma o aplicación y la utilización de las diferentes opciones o servicios que en ella existan, incluyendo aquellas que el editor utiliza para permitir la gestión y operativa de la página web y habilitar sus funciones y servicios, como por ejemplo, controlar el tráfico y la comunicación de datos, identificar la sesión, acceder a partes de acceso restringido, recordar los elementos que integran un pedido, realizar el proceso de compra de un pedido, gestionar el pago, controlar el fraude vinculado a la seguridad del servicio, realizar la solicitud de inscripción o participación en un evento, contar visitas a efectos de la facturación de licencias del software con el que funciona el servicio (sitio web, plataforma o aplicación), utilizar elementos de seguridad durante la navegación, almacenar contenidos para la difusión de vídeos o sonido, habilitar contenidos dinámicos (por ejemplo, animación de carga de un texto o imagen) o compartir contenidos a través de redes sociales.</w:t>
      </w:r>
    </w:p>
    <w:p w14:paraId="4585CB67"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de preferencias o personalización</w:t>
      </w:r>
      <w:r w:rsidRPr="00A1185D">
        <w:rPr>
          <w:rFonts w:ascii="Arial" w:eastAsia="Times New Roman" w:hAnsi="Arial" w:cs="Arial"/>
          <w:kern w:val="0"/>
          <w:lang w:eastAsia="es-ES_tradnl"/>
          <w14:ligatures w14:val="none"/>
        </w:rPr>
        <w:t>: Son aquellas que permiten recordar información para que el usuario acceda al servicio con determinadas características que pueden diferenciar su experiencia de la de otros usuarios, como por ejemplo, el idioma, el número de resultados a mostrar cuando el usuario realiza una búsqueda, el aspecto o contenido del servicio en función del tipo de navegador a través del cual el usuario accede al servicio o de la región desde la que accede al servicio, etcétera.</w:t>
      </w:r>
    </w:p>
    <w:p w14:paraId="38D913A6"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de análisis o medición</w:t>
      </w:r>
      <w:r w:rsidRPr="00A1185D">
        <w:rPr>
          <w:rFonts w:ascii="Arial" w:eastAsia="Times New Roman" w:hAnsi="Arial" w:cs="Arial"/>
          <w:kern w:val="0"/>
          <w:lang w:eastAsia="es-ES_tradnl"/>
          <w14:ligatures w14:val="none"/>
        </w:rPr>
        <w:t xml:space="preserve">: Son aquellas que permiten al responsable de </w:t>
      </w:r>
      <w:proofErr w:type="gramStart"/>
      <w:r w:rsidRPr="00A1185D">
        <w:rPr>
          <w:rFonts w:ascii="Arial" w:eastAsia="Times New Roman" w:hAnsi="Arial" w:cs="Arial"/>
          <w:kern w:val="0"/>
          <w:lang w:eastAsia="es-ES_tradnl"/>
          <w14:ligatures w14:val="none"/>
        </w:rPr>
        <w:t>las mismas</w:t>
      </w:r>
      <w:proofErr w:type="gramEnd"/>
      <w:r w:rsidRPr="00A1185D">
        <w:rPr>
          <w:rFonts w:ascii="Arial" w:eastAsia="Times New Roman" w:hAnsi="Arial" w:cs="Arial"/>
          <w:kern w:val="0"/>
          <w:lang w:eastAsia="es-ES_tradnl"/>
          <w14:ligatures w14:val="none"/>
        </w:rPr>
        <w:t xml:space="preserve"> el seguimiento y análisis del comportamiento de los usuarios de los sitios web a los que están vinculadas, incluida la cuantificación de los impactos de los anuncios. La información recogida mediante este tipo de cookies se utiliza en la medición de la actividad de los sitios web, aplicación o plataforma, con el fin de introducir mejoras en función del análisis de los datos de uso que hacen los usuarios del servicio.</w:t>
      </w:r>
    </w:p>
    <w:p w14:paraId="7AD389FD"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u w:val="single"/>
          <w:lang w:eastAsia="es-ES_tradnl"/>
          <w14:ligatures w14:val="none"/>
        </w:rPr>
        <w:t>Cookies de</w:t>
      </w:r>
      <w:r w:rsidRPr="00A1185D">
        <w:rPr>
          <w:rFonts w:ascii="Arial" w:eastAsia="Times New Roman" w:hAnsi="Arial" w:cs="Arial"/>
          <w:b/>
          <w:bCs/>
          <w:i/>
          <w:iCs/>
          <w:kern w:val="0"/>
          <w:u w:val="single"/>
          <w:lang w:eastAsia="es-ES_tradnl"/>
          <w14:ligatures w14:val="none"/>
        </w:rPr>
        <w:t xml:space="preserve"> </w:t>
      </w:r>
      <w:r w:rsidRPr="00A1185D">
        <w:rPr>
          <w:rFonts w:ascii="Arial" w:eastAsia="Times New Roman" w:hAnsi="Arial" w:cs="Arial"/>
          <w:b/>
          <w:bCs/>
          <w:kern w:val="0"/>
          <w:u w:val="single"/>
          <w:lang w:eastAsia="es-ES_tradnl"/>
          <w14:ligatures w14:val="none"/>
        </w:rPr>
        <w:t>publicidad comportamental</w:t>
      </w:r>
      <w:r w:rsidRPr="00A1185D">
        <w:rPr>
          <w:rFonts w:ascii="Arial" w:eastAsia="Times New Roman" w:hAnsi="Arial" w:cs="Arial"/>
          <w:kern w:val="0"/>
          <w:lang w:eastAsia="es-ES_tradnl"/>
          <w14:ligatures w14:val="none"/>
        </w:rPr>
        <w:t xml:space="preserve">: Son aquellas que almacenan información del comportamiento de los usuarios obtenida a través de la observación continuada de sus hábitos de navegación, lo que permite desarrollar un perfil específico para mostrar publicidad en función </w:t>
      </w:r>
      <w:proofErr w:type="gramStart"/>
      <w:r w:rsidRPr="00A1185D">
        <w:rPr>
          <w:rFonts w:ascii="Arial" w:eastAsia="Times New Roman" w:hAnsi="Arial" w:cs="Arial"/>
          <w:kern w:val="0"/>
          <w:lang w:eastAsia="es-ES_tradnl"/>
          <w14:ligatures w14:val="none"/>
        </w:rPr>
        <w:t>del mismo</w:t>
      </w:r>
      <w:proofErr w:type="gramEnd"/>
      <w:r w:rsidRPr="00A1185D">
        <w:rPr>
          <w:rFonts w:ascii="Arial" w:eastAsia="Times New Roman" w:hAnsi="Arial" w:cs="Arial"/>
          <w:kern w:val="0"/>
          <w:lang w:eastAsia="es-ES_tradnl"/>
          <w14:ligatures w14:val="none"/>
        </w:rPr>
        <w:t>.</w:t>
      </w:r>
    </w:p>
    <w:p w14:paraId="2061A21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3. RELACIÓN DE COOKIES QUE UTILIZAMOS</w:t>
      </w:r>
    </w:p>
    <w:p w14:paraId="5C9393C9"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Relacionamos a continuación las cookies que se utilizan en el sitio web:</w:t>
      </w:r>
    </w:p>
    <w:p w14:paraId="24995A8A"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Nombre de la cookie: </w:t>
      </w:r>
      <w:proofErr w:type="spellStart"/>
      <w:r w:rsidRPr="00A1185D">
        <w:rPr>
          <w:rFonts w:ascii="Arial" w:eastAsia="Times New Roman" w:hAnsi="Arial" w:cs="Arial"/>
          <w:kern w:val="0"/>
          <w:lang w:eastAsia="es-ES_tradnl"/>
          <w14:ligatures w14:val="none"/>
        </w:rPr>
        <w:t>Jbcookies</w:t>
      </w:r>
      <w:proofErr w:type="spellEnd"/>
      <w:r w:rsidRPr="00A1185D">
        <w:rPr>
          <w:rFonts w:ascii="Arial" w:eastAsia="Times New Roman" w:hAnsi="Arial" w:cs="Arial"/>
          <w:kern w:val="0"/>
          <w:lang w:eastAsia="es-ES_tradnl"/>
          <w14:ligatures w14:val="none"/>
        </w:rPr>
        <w:br/>
        <w:t>Tipo de Cookie: Técnica</w:t>
      </w:r>
      <w:r w:rsidRPr="00A1185D">
        <w:rPr>
          <w:rFonts w:ascii="Arial" w:eastAsia="Times New Roman" w:hAnsi="Arial" w:cs="Arial"/>
          <w:kern w:val="0"/>
          <w:lang w:eastAsia="es-ES_tradnl"/>
          <w14:ligatures w14:val="none"/>
        </w:rPr>
        <w:br/>
        <w:t>Finalidad: Almacena la aceptación por parte del Usuario de la política de cookies</w:t>
      </w:r>
      <w:r w:rsidRPr="00A1185D">
        <w:rPr>
          <w:rFonts w:ascii="Arial" w:eastAsia="Times New Roman" w:hAnsi="Arial" w:cs="Arial"/>
          <w:kern w:val="0"/>
          <w:lang w:eastAsia="es-ES_tradnl"/>
          <w14:ligatures w14:val="none"/>
        </w:rPr>
        <w:br/>
      </w:r>
      <w:r w:rsidRPr="00A1185D">
        <w:rPr>
          <w:rFonts w:ascii="Arial" w:eastAsia="Times New Roman" w:hAnsi="Arial" w:cs="Arial"/>
          <w:kern w:val="0"/>
          <w:lang w:eastAsia="es-ES_tradnl"/>
          <w14:ligatures w14:val="none"/>
        </w:rPr>
        <w:lastRenderedPageBreak/>
        <w:t>Expira: 3 meses</w:t>
      </w:r>
      <w:r w:rsidRPr="00A1185D">
        <w:rPr>
          <w:rFonts w:ascii="Arial" w:eastAsia="Times New Roman" w:hAnsi="Arial" w:cs="Arial"/>
          <w:kern w:val="0"/>
          <w:lang w:eastAsia="es-ES_tradnl"/>
          <w14:ligatures w14:val="none"/>
        </w:rPr>
        <w:br/>
        <w:t>Proveedor: La Asociación</w:t>
      </w:r>
    </w:p>
    <w:p w14:paraId="2A3335C7"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Nombre de la cookie: 30165f60958ffd97764d589362f1f308</w:t>
      </w:r>
      <w:r w:rsidRPr="00A1185D">
        <w:rPr>
          <w:rFonts w:ascii="Arial" w:eastAsia="Times New Roman" w:hAnsi="Arial" w:cs="Arial"/>
          <w:kern w:val="0"/>
          <w:lang w:eastAsia="es-ES_tradnl"/>
          <w14:ligatures w14:val="none"/>
        </w:rPr>
        <w:br/>
        <w:t>Tipo de Cookie: Técnica</w:t>
      </w:r>
      <w:r w:rsidRPr="00A1185D">
        <w:rPr>
          <w:rFonts w:ascii="Arial" w:eastAsia="Times New Roman" w:hAnsi="Arial" w:cs="Arial"/>
          <w:kern w:val="0"/>
          <w:lang w:eastAsia="es-ES_tradnl"/>
          <w14:ligatures w14:val="none"/>
        </w:rPr>
        <w:br/>
        <w:t>Finalidad: Permite almacenar el inicio de sesión</w:t>
      </w:r>
      <w:r w:rsidRPr="00A1185D">
        <w:rPr>
          <w:rFonts w:ascii="Arial" w:eastAsia="Times New Roman" w:hAnsi="Arial" w:cs="Arial"/>
          <w:kern w:val="0"/>
          <w:lang w:eastAsia="es-ES_tradnl"/>
          <w14:ligatures w14:val="none"/>
        </w:rPr>
        <w:br/>
        <w:t>Expira: Sesión</w:t>
      </w:r>
      <w:r w:rsidRPr="00A1185D">
        <w:rPr>
          <w:rFonts w:ascii="Arial" w:eastAsia="Times New Roman" w:hAnsi="Arial" w:cs="Arial"/>
          <w:kern w:val="0"/>
          <w:lang w:eastAsia="es-ES_tradnl"/>
          <w14:ligatures w14:val="none"/>
        </w:rPr>
        <w:br/>
        <w:t>Proveedor: La Asociación</w:t>
      </w:r>
    </w:p>
    <w:p w14:paraId="09A2DE60"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u w:val="single"/>
          <w:lang w:eastAsia="es-ES_tradnl"/>
          <w14:ligatures w14:val="none"/>
        </w:rPr>
        <w:t>Redes Sociales</w:t>
      </w:r>
      <w:r w:rsidRPr="00A1185D">
        <w:rPr>
          <w:rFonts w:ascii="Arial" w:eastAsia="Times New Roman" w:hAnsi="Arial" w:cs="Arial"/>
          <w:kern w:val="0"/>
          <w:lang w:eastAsia="es-ES_tradnl"/>
          <w14:ligatures w14:val="none"/>
        </w:rPr>
        <w:t xml:space="preserve">: LA ASOCIACIÓN cuenta con perfil en algunas de las principales Redes Sociales de Internet: Facebook e Instagram (Meta </w:t>
      </w:r>
      <w:proofErr w:type="spellStart"/>
      <w:r w:rsidRPr="00A1185D">
        <w:rPr>
          <w:rFonts w:ascii="Arial" w:eastAsia="Times New Roman" w:hAnsi="Arial" w:cs="Arial"/>
          <w:kern w:val="0"/>
          <w:lang w:eastAsia="es-ES_tradnl"/>
          <w14:ligatures w14:val="none"/>
        </w:rPr>
        <w:t>Platforms</w:t>
      </w:r>
      <w:proofErr w:type="spellEnd"/>
      <w:r w:rsidRPr="00A1185D">
        <w:rPr>
          <w:rFonts w:ascii="Arial" w:eastAsia="Times New Roman" w:hAnsi="Arial" w:cs="Arial"/>
          <w:kern w:val="0"/>
          <w:lang w:eastAsia="es-ES_tradnl"/>
          <w14:ligatures w14:val="none"/>
        </w:rPr>
        <w:t>, Inc.). Al acceder a las páginas web de estas Redes Sociales usted puede decidir si acepta sus políticas de privacidad y de cookies. El usuario si navega por internet puede aceptar o rechazar las cookies de terceros desde las opciones de configuración de su navegador o desde el sistema habilitado por los terceros para ello.</w:t>
      </w:r>
    </w:p>
    <w:p w14:paraId="4839BC80"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En los sitios en los que LA ASOCIACIÓN tiene página o perfil social se instalan cookies de terceros a todos sus visitantes, aunque no sean usuarios registrados en las correspondientes plataformas:</w:t>
      </w:r>
    </w:p>
    <w:p w14:paraId="6A015A1B" w14:textId="77777777" w:rsidR="00A1185D" w:rsidRPr="00A1185D" w:rsidRDefault="00A1185D" w:rsidP="00A1185D">
      <w:pPr>
        <w:numPr>
          <w:ilvl w:val="0"/>
          <w:numId w:val="2"/>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Facebook. Puede consultar su Política de Cookies en el siguiente enlace: </w:t>
      </w:r>
      <w:hyperlink r:id="rId7" w:history="1">
        <w:r w:rsidRPr="00A1185D">
          <w:rPr>
            <w:rFonts w:ascii="Arial" w:eastAsia="Times New Roman" w:hAnsi="Arial" w:cs="Arial"/>
            <w:color w:val="0000FF"/>
            <w:kern w:val="0"/>
            <w:u w:val="single"/>
            <w:lang w:eastAsia="es-ES_tradnl"/>
            <w14:ligatures w14:val="none"/>
          </w:rPr>
          <w:t>https://www.facebook.com/policies/cookies/</w:t>
        </w:r>
      </w:hyperlink>
    </w:p>
    <w:p w14:paraId="50EAB552" w14:textId="77777777" w:rsidR="00A1185D" w:rsidRPr="00A1185D" w:rsidRDefault="00A1185D" w:rsidP="00A1185D">
      <w:pPr>
        <w:numPr>
          <w:ilvl w:val="0"/>
          <w:numId w:val="2"/>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Instagram. Puede consultar su Política de Cookies en el siguiente enlace: </w:t>
      </w:r>
      <w:hyperlink r:id="rId8" w:history="1">
        <w:r w:rsidRPr="00A1185D">
          <w:rPr>
            <w:rFonts w:ascii="Arial" w:eastAsia="Times New Roman" w:hAnsi="Arial" w:cs="Arial"/>
            <w:color w:val="0000FF"/>
            <w:kern w:val="0"/>
            <w:u w:val="single"/>
            <w:lang w:eastAsia="es-ES_tradnl"/>
            <w14:ligatures w14:val="none"/>
          </w:rPr>
          <w:t>https://help.instagram.com/1896641480634370?ref=ig</w:t>
        </w:r>
      </w:hyperlink>
      <w:r w:rsidRPr="00A1185D">
        <w:rPr>
          <w:rFonts w:ascii="Arial" w:eastAsia="Times New Roman" w:hAnsi="Arial" w:cs="Arial"/>
          <w:kern w:val="0"/>
          <w:lang w:eastAsia="es-ES_tradnl"/>
          <w14:ligatures w14:val="none"/>
        </w:rPr>
        <w:t> </w:t>
      </w:r>
    </w:p>
    <w:p w14:paraId="573AD9C3"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4. GARANTÍAS COMPLEMENTARIAS. GESTIÓN DE COOKIES</w:t>
      </w:r>
    </w:p>
    <w:p w14:paraId="07C0F8EB"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Como garantía complementaria, el registro de las cookies podrá estar sujeto a su aceptación durante la instalación o puesta al día del navegador usado, y esta aceptación puede en todo momento ser revocada mediante las opciones de configuración de contenidos y privacidad disponibles.</w:t>
      </w:r>
    </w:p>
    <w:p w14:paraId="1119F22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Muchos navegadores permiten activar un modo privado mediante el cual las cookies se borran siempre, después de su visita. Dependiendo de cada navegador este modo privado, puede tener diferentes nombres.</w:t>
      </w:r>
    </w:p>
    <w:p w14:paraId="2B6B0D58"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A continuación, encontrará una lista de los navegadores más comunes y los diferentes nombres de este “modo privado”:</w:t>
      </w:r>
    </w:p>
    <w:p w14:paraId="44EBC0A3"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 xml:space="preserve">Internet Explorer 8 </w:t>
      </w:r>
      <w:r w:rsidRPr="00A1185D">
        <w:rPr>
          <w:rFonts w:ascii="Arial" w:eastAsia="Times New Roman" w:hAnsi="Arial" w:cs="Arial"/>
          <w:kern w:val="0"/>
          <w:lang w:eastAsia="es-ES_tradnl"/>
          <w14:ligatures w14:val="none"/>
        </w:rPr>
        <w:t xml:space="preserve">y superior: </w:t>
      </w:r>
      <w:proofErr w:type="spellStart"/>
      <w:r w:rsidRPr="00A1185D">
        <w:rPr>
          <w:rFonts w:ascii="Arial" w:eastAsia="Times New Roman" w:hAnsi="Arial" w:cs="Arial"/>
          <w:kern w:val="0"/>
          <w:lang w:eastAsia="es-ES_tradnl"/>
          <w14:ligatures w14:val="none"/>
        </w:rPr>
        <w:t>InPrivate</w:t>
      </w:r>
      <w:proofErr w:type="spellEnd"/>
      <w:r w:rsidRPr="00A1185D">
        <w:rPr>
          <w:rFonts w:ascii="Arial" w:eastAsia="Times New Roman" w:hAnsi="Arial" w:cs="Arial"/>
          <w:kern w:val="0"/>
          <w:lang w:eastAsia="es-ES_tradnl"/>
          <w14:ligatures w14:val="none"/>
        </w:rPr>
        <w:t xml:space="preserve">; </w:t>
      </w:r>
      <w:r w:rsidRPr="00A1185D">
        <w:rPr>
          <w:rFonts w:ascii="Arial" w:eastAsia="Times New Roman" w:hAnsi="Arial" w:cs="Arial"/>
          <w:b/>
          <w:bCs/>
          <w:kern w:val="0"/>
          <w:lang w:eastAsia="es-ES_tradnl"/>
          <w14:ligatures w14:val="none"/>
        </w:rPr>
        <w:t xml:space="preserve">Safari 2 </w:t>
      </w:r>
      <w:r w:rsidRPr="00A1185D">
        <w:rPr>
          <w:rFonts w:ascii="Arial" w:eastAsia="Times New Roman" w:hAnsi="Arial" w:cs="Arial"/>
          <w:kern w:val="0"/>
          <w:lang w:eastAsia="es-ES_tradnl"/>
          <w14:ligatures w14:val="none"/>
        </w:rPr>
        <w:t xml:space="preserve">y superior: Navegación Privada; </w:t>
      </w:r>
      <w:r w:rsidRPr="00A1185D">
        <w:rPr>
          <w:rFonts w:ascii="Arial" w:eastAsia="Times New Roman" w:hAnsi="Arial" w:cs="Arial"/>
          <w:b/>
          <w:bCs/>
          <w:kern w:val="0"/>
          <w:lang w:eastAsia="es-ES_tradnl"/>
          <w14:ligatures w14:val="none"/>
        </w:rPr>
        <w:t>Opera</w:t>
      </w:r>
      <w:r w:rsidRPr="00A1185D">
        <w:rPr>
          <w:rFonts w:ascii="Arial" w:eastAsia="Times New Roman" w:hAnsi="Arial" w:cs="Arial"/>
          <w:kern w:val="0"/>
          <w:lang w:eastAsia="es-ES_tradnl"/>
          <w14:ligatures w14:val="none"/>
        </w:rPr>
        <w:t xml:space="preserve">: Navegación Privada; </w:t>
      </w:r>
      <w:proofErr w:type="spellStart"/>
      <w:r w:rsidRPr="00A1185D">
        <w:rPr>
          <w:rFonts w:ascii="Arial" w:eastAsia="Times New Roman" w:hAnsi="Arial" w:cs="Arial"/>
          <w:b/>
          <w:bCs/>
          <w:kern w:val="0"/>
          <w:lang w:eastAsia="es-ES_tradnl"/>
          <w14:ligatures w14:val="none"/>
        </w:rPr>
        <w:t>FireFox</w:t>
      </w:r>
      <w:proofErr w:type="spellEnd"/>
      <w:r w:rsidRPr="00A1185D">
        <w:rPr>
          <w:rFonts w:ascii="Arial" w:eastAsia="Times New Roman" w:hAnsi="Arial" w:cs="Arial"/>
          <w:b/>
          <w:bCs/>
          <w:kern w:val="0"/>
          <w:lang w:eastAsia="es-ES_tradnl"/>
          <w14:ligatures w14:val="none"/>
        </w:rPr>
        <w:t xml:space="preserve"> 3.5 </w:t>
      </w:r>
      <w:r w:rsidRPr="00A1185D">
        <w:rPr>
          <w:rFonts w:ascii="Arial" w:eastAsia="Times New Roman" w:hAnsi="Arial" w:cs="Arial"/>
          <w:kern w:val="0"/>
          <w:lang w:eastAsia="es-ES_tradnl"/>
          <w14:ligatures w14:val="none"/>
        </w:rPr>
        <w:t xml:space="preserve">y superior: Navegación Privada; </w:t>
      </w:r>
      <w:r w:rsidRPr="00A1185D">
        <w:rPr>
          <w:rFonts w:ascii="Arial" w:eastAsia="Times New Roman" w:hAnsi="Arial" w:cs="Arial"/>
          <w:b/>
          <w:bCs/>
          <w:kern w:val="0"/>
          <w:lang w:eastAsia="es-ES_tradnl"/>
          <w14:ligatures w14:val="none"/>
        </w:rPr>
        <w:t xml:space="preserve">Google Chrome 10 </w:t>
      </w:r>
      <w:r w:rsidRPr="00A1185D">
        <w:rPr>
          <w:rFonts w:ascii="Arial" w:eastAsia="Times New Roman" w:hAnsi="Arial" w:cs="Arial"/>
          <w:kern w:val="0"/>
          <w:lang w:eastAsia="es-ES_tradnl"/>
          <w14:ligatures w14:val="none"/>
        </w:rPr>
        <w:t>y superior: Incógnito.</w:t>
      </w:r>
    </w:p>
    <w:p w14:paraId="2349F4A0"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 xml:space="preserve">Importante: </w:t>
      </w:r>
      <w:r w:rsidRPr="00A1185D">
        <w:rPr>
          <w:rFonts w:ascii="Arial" w:eastAsia="Times New Roman" w:hAnsi="Arial" w:cs="Arial"/>
          <w:kern w:val="0"/>
          <w:lang w:eastAsia="es-ES_tradnl"/>
          <w14:ligatures w14:val="none"/>
        </w:rPr>
        <w:t>Por favor, lea atentamente la sección de ayuda de su navegador para conocer más acerca de cómo activar el “modo privado”. Podrá seguir visitando nuestro sitio web, aunque su navegador esté en “modo privado”, si bien su navegación por nuestro sitio web puede no ser óptima y algunas utilidades pueden no funcionar correctamente.</w:t>
      </w:r>
    </w:p>
    <w:p w14:paraId="673A5592"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lastRenderedPageBreak/>
        <w:t>5. CONFIGURACIÓN DEL USUARIO PARA EVITAR COOKIES</w:t>
      </w:r>
    </w:p>
    <w:p w14:paraId="43F1ABC3"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Desde nuestro sitio web, y en cumplimiento de la normativa legal vigente, ponemos a su disposición la información que le permite configurar su navegador/navegadores de Internet para mantener la privacidad y seguridad en relación con las cookies. Por ello, le facilitamos la información y enlaces a los sitos de soporte oficiales de los principales navegadores para que pueda decidir si desea o no aceptar el uso de cookies.</w:t>
      </w:r>
    </w:p>
    <w:p w14:paraId="29573CFF"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Puede permitir, bloquear o eliminar las cookies instaladas en su equipo mediante la configuración de las opciones de su navegador de Internet. En caso de que no permita la instalación de cookies en su navegador es posible que no pueda acceder a algunos de los servicios y que su experiencia en nuestro sitio web pueda resultar menos satisfactoria.</w:t>
      </w:r>
    </w:p>
    <w:p w14:paraId="12CBBE5C"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En los siguientes enlaces tiene a su disposición toda la información para configurar o deshabilitar las cookies en cada navegador:</w:t>
      </w:r>
    </w:p>
    <w:p w14:paraId="2D5279FC"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Microsoft Internet Explorer, visite: </w:t>
      </w:r>
      <w:hyperlink r:id="rId9" w:history="1">
        <w:r w:rsidRPr="00A1185D">
          <w:rPr>
            <w:rFonts w:ascii="Arial" w:eastAsia="Times New Roman" w:hAnsi="Arial" w:cs="Arial"/>
            <w:color w:val="0000FF"/>
            <w:kern w:val="0"/>
            <w:u w:val="single"/>
            <w:lang w:eastAsia="es-ES_tradnl"/>
            <w14:ligatures w14:val="none"/>
          </w:rPr>
          <w:t>https://support.microsoft.com/es-es/help/17442/windows-internet-explorer-delete-manage-cookies</w:t>
        </w:r>
      </w:hyperlink>
      <w:r w:rsidRPr="00A1185D">
        <w:rPr>
          <w:rFonts w:ascii="Arial" w:eastAsia="Times New Roman" w:hAnsi="Arial" w:cs="Arial"/>
          <w:kern w:val="0"/>
          <w:lang w:eastAsia="es-ES_tradnl"/>
          <w14:ligatures w14:val="none"/>
        </w:rPr>
        <w:t>.</w:t>
      </w:r>
    </w:p>
    <w:p w14:paraId="501E729E"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Mozilla Firefox, visite: </w:t>
      </w:r>
      <w:hyperlink r:id="rId10" w:history="1">
        <w:r w:rsidRPr="00A1185D">
          <w:rPr>
            <w:rFonts w:ascii="Arial" w:eastAsia="Times New Roman" w:hAnsi="Arial" w:cs="Arial"/>
            <w:color w:val="0000FF"/>
            <w:kern w:val="0"/>
            <w:u w:val="single"/>
            <w:lang w:eastAsia="es-ES_tradnl"/>
            <w14:ligatures w14:val="none"/>
          </w:rPr>
          <w:t>https://support.mozilla.org/es/kb/habilitar-y-deshabilitar-cookies-sitios-web-rastrear-preferencias?redirectlocale=es&amp;redirectslug=habilitar-y-deshabilitar-cookies-que-los-sitios-we</w:t>
        </w:r>
      </w:hyperlink>
      <w:r w:rsidRPr="00A1185D">
        <w:rPr>
          <w:rFonts w:ascii="Arial" w:eastAsia="Times New Roman" w:hAnsi="Arial" w:cs="Arial"/>
          <w:kern w:val="0"/>
          <w:lang w:eastAsia="es-ES_tradnl"/>
          <w14:ligatures w14:val="none"/>
        </w:rPr>
        <w:t>.</w:t>
      </w:r>
    </w:p>
    <w:p w14:paraId="3B1FE879"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Chrome, visite: </w:t>
      </w:r>
      <w:hyperlink r:id="rId11" w:history="1">
        <w:r w:rsidRPr="00A1185D">
          <w:rPr>
            <w:rFonts w:ascii="Arial" w:eastAsia="Times New Roman" w:hAnsi="Arial" w:cs="Arial"/>
            <w:color w:val="0000FF"/>
            <w:kern w:val="0"/>
            <w:u w:val="single"/>
            <w:lang w:eastAsia="es-ES_tradnl"/>
            <w14:ligatures w14:val="none"/>
          </w:rPr>
          <w:t>https://support.google.com/accounts/answer/61416?hl=es</w:t>
        </w:r>
      </w:hyperlink>
    </w:p>
    <w:p w14:paraId="522631F6"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Chrome para Android, visite: </w:t>
      </w:r>
      <w:hyperlink r:id="rId12" w:history="1">
        <w:r w:rsidRPr="00A1185D">
          <w:rPr>
            <w:rFonts w:ascii="Arial" w:eastAsia="Times New Roman" w:hAnsi="Arial" w:cs="Arial"/>
            <w:color w:val="0000FF"/>
            <w:kern w:val="0"/>
            <w:u w:val="single"/>
            <w:lang w:eastAsia="es-ES_tradnl"/>
            <w14:ligatures w14:val="none"/>
          </w:rPr>
          <w:t>https://support.google.com/chrome/answer/114662?hl=es&amp;visit_id=637064824091578163-688303941&amp;rd=1&amp;co=GENIE.Platform%3DAndroid&amp;oco=1</w:t>
        </w:r>
      </w:hyperlink>
    </w:p>
    <w:p w14:paraId="1E579990"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Safari, visite: </w:t>
      </w:r>
      <w:hyperlink r:id="rId13" w:history="1">
        <w:r w:rsidRPr="00A1185D">
          <w:rPr>
            <w:rFonts w:ascii="Arial" w:eastAsia="Times New Roman" w:hAnsi="Arial" w:cs="Arial"/>
            <w:color w:val="0000FF"/>
            <w:kern w:val="0"/>
            <w:u w:val="single"/>
            <w:lang w:eastAsia="es-ES_tradnl"/>
            <w14:ligatures w14:val="none"/>
          </w:rPr>
          <w:t>https://support.apple.com/es-es/guide/safari/sfri11471/mac</w:t>
        </w:r>
      </w:hyperlink>
    </w:p>
    <w:p w14:paraId="21AAF212" w14:textId="77777777" w:rsidR="00A1185D" w:rsidRPr="00A1185D" w:rsidRDefault="00A1185D" w:rsidP="00A1185D">
      <w:pPr>
        <w:numPr>
          <w:ilvl w:val="0"/>
          <w:numId w:val="3"/>
        </w:num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Si utiliza el navegador Safari para IOS (iPhone y iPad), visite: </w:t>
      </w:r>
      <w:hyperlink r:id="rId14" w:history="1">
        <w:r w:rsidRPr="00A1185D">
          <w:rPr>
            <w:rFonts w:ascii="Arial" w:eastAsia="Times New Roman" w:hAnsi="Arial" w:cs="Arial"/>
            <w:color w:val="0000FF"/>
            <w:kern w:val="0"/>
            <w:u w:val="single"/>
            <w:lang w:eastAsia="es-ES_tradnl"/>
            <w14:ligatures w14:val="none"/>
          </w:rPr>
          <w:t>https://support.apple.com/es-es/HT201265</w:t>
        </w:r>
      </w:hyperlink>
      <w:r w:rsidRPr="00A1185D">
        <w:rPr>
          <w:rFonts w:ascii="Arial" w:eastAsia="Times New Roman" w:hAnsi="Arial" w:cs="Arial"/>
          <w:kern w:val="0"/>
          <w:lang w:eastAsia="es-ES_tradnl"/>
          <w14:ligatures w14:val="none"/>
        </w:rPr>
        <w:t> </w:t>
      </w:r>
    </w:p>
    <w:p w14:paraId="36155E54"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6. CONSENTIMIENTO / REVOCACIÓN Y ELIMINACIÓN DE COOKIES</w:t>
      </w:r>
    </w:p>
    <w:p w14:paraId="6CD0826C"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El sitio web hace uso de cookies propias con finalidad técnica absolutamente esenciales para que el sitio web funcione correctamente. Estas cookies garantizan funcionalidades básicas y características de seguridad del sitio web, incluyendo aquellas que el editor utiliza para permitir la gestión y operativa del sitio web y habilitar sus funciones y servicios. Las cookies técnicas estarán exceptuadas del cumplimiento de las obligaciones establecidas en el artículo 22.2 de la LSSI-CE, cuando permitan prestar el servicio solicitado por el usuario.</w:t>
      </w:r>
    </w:p>
    <w:p w14:paraId="16285522"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El almacenamiento y tratamiento de la información así obtenida obedece a una finalidad técnica, al fin de efectuar la transmisión de una comunicación por una red de comunicaciones electrónicas, así como poder llevar a cabo la prestación </w:t>
      </w:r>
      <w:r w:rsidRPr="00A1185D">
        <w:rPr>
          <w:rFonts w:ascii="Arial" w:eastAsia="Times New Roman" w:hAnsi="Arial" w:cs="Arial"/>
          <w:kern w:val="0"/>
          <w:lang w:eastAsia="es-ES_tradnl"/>
          <w14:ligatures w14:val="none"/>
        </w:rPr>
        <w:lastRenderedPageBreak/>
        <w:t>de un servicio de la sociedad de la información expresamente solicitado por el usuario registrado.</w:t>
      </w:r>
    </w:p>
    <w:p w14:paraId="2456C269"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Puede permitir, bloquear o eliminar las cookies instaladas en su equipo mediante la configuración de las opciones del navegador instalado en su ordenador, en caso de que no permita la instalación de cookies en su navegador es posible que no pueda acceder a alguna de las secciones del sitio web.</w:t>
      </w:r>
    </w:p>
    <w:p w14:paraId="2F6CED71"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Para más información sobre la publicidad comportamental y consejos sobre la gestión de preferencias, puede entrar en la web que ha creado el IAB </w:t>
      </w:r>
      <w:proofErr w:type="spellStart"/>
      <w:r w:rsidRPr="00A1185D">
        <w:rPr>
          <w:rFonts w:ascii="Arial" w:eastAsia="Times New Roman" w:hAnsi="Arial" w:cs="Arial"/>
          <w:kern w:val="0"/>
          <w:lang w:eastAsia="es-ES_tradnl"/>
          <w14:ligatures w14:val="none"/>
        </w:rPr>
        <w:t>Spain</w:t>
      </w:r>
      <w:proofErr w:type="spellEnd"/>
      <w:r w:rsidRPr="00A1185D">
        <w:rPr>
          <w:rFonts w:ascii="Arial" w:eastAsia="Times New Roman" w:hAnsi="Arial" w:cs="Arial"/>
          <w:kern w:val="0"/>
          <w:lang w:eastAsia="es-ES_tradnl"/>
          <w14:ligatures w14:val="none"/>
        </w:rPr>
        <w:t xml:space="preserve"> (Oficina Internacional de Publicidad - España): </w:t>
      </w:r>
      <w:hyperlink r:id="rId15" w:history="1">
        <w:r w:rsidRPr="00A1185D">
          <w:rPr>
            <w:rFonts w:ascii="Arial" w:eastAsia="Times New Roman" w:hAnsi="Arial" w:cs="Arial"/>
            <w:color w:val="0000FF"/>
            <w:kern w:val="0"/>
            <w:u w:val="single"/>
            <w:lang w:eastAsia="es-ES_tradnl"/>
            <w14:ligatures w14:val="none"/>
          </w:rPr>
          <w:t>http://www.youronlinechoices.com/es</w:t>
        </w:r>
      </w:hyperlink>
      <w:r w:rsidRPr="00A1185D">
        <w:rPr>
          <w:rFonts w:ascii="Arial" w:eastAsia="Times New Roman" w:hAnsi="Arial" w:cs="Arial"/>
          <w:kern w:val="0"/>
          <w:lang w:eastAsia="es-ES_tradnl"/>
          <w14:ligatures w14:val="none"/>
        </w:rPr>
        <w:t>.</w:t>
      </w:r>
    </w:p>
    <w:p w14:paraId="00DDE3D8"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Otra herramienta de terceros, disponible on-line, que permite a los usuarios detectar las Cookies en cada sitio web que visita y gestionar su desactivación es </w:t>
      </w:r>
      <w:proofErr w:type="spellStart"/>
      <w:r w:rsidRPr="00A1185D">
        <w:rPr>
          <w:rFonts w:ascii="Arial" w:eastAsia="Times New Roman" w:hAnsi="Arial" w:cs="Arial"/>
          <w:kern w:val="0"/>
          <w:lang w:eastAsia="es-ES_tradnl"/>
          <w14:ligatures w14:val="none"/>
        </w:rPr>
        <w:t>Ghostery</w:t>
      </w:r>
      <w:proofErr w:type="spellEnd"/>
      <w:r w:rsidRPr="00A1185D">
        <w:rPr>
          <w:rFonts w:ascii="Arial" w:eastAsia="Times New Roman" w:hAnsi="Arial" w:cs="Arial"/>
          <w:kern w:val="0"/>
          <w:lang w:eastAsia="es-ES_tradnl"/>
          <w14:ligatures w14:val="none"/>
        </w:rPr>
        <w:t xml:space="preserve">: </w:t>
      </w:r>
      <w:hyperlink r:id="rId16" w:history="1">
        <w:r w:rsidRPr="00A1185D">
          <w:rPr>
            <w:rFonts w:ascii="Arial" w:eastAsia="Times New Roman" w:hAnsi="Arial" w:cs="Arial"/>
            <w:color w:val="0000FF"/>
            <w:kern w:val="0"/>
            <w:u w:val="single"/>
            <w:lang w:eastAsia="es-ES_tradnl"/>
            <w14:ligatures w14:val="none"/>
          </w:rPr>
          <w:t>http://www.ghostery.com/privacy-statement</w:t>
        </w:r>
      </w:hyperlink>
      <w:r w:rsidRPr="00A1185D">
        <w:rPr>
          <w:rFonts w:ascii="Arial" w:eastAsia="Times New Roman" w:hAnsi="Arial" w:cs="Arial"/>
          <w:kern w:val="0"/>
          <w:lang w:eastAsia="es-ES_tradnl"/>
          <w14:ligatures w14:val="none"/>
        </w:rPr>
        <w:t>.</w:t>
      </w:r>
    </w:p>
    <w:p w14:paraId="5B7A7623"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Ni este sitio web, ni sus representantes legales se hacen responsables, ni del contenido, ni de la veracidad de las políticas de privacidad que puedan tener los terceros mencionados en esta política de cookies.</w:t>
      </w:r>
    </w:p>
    <w:p w14:paraId="0412FE0D"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Los navegadores web son las herramientas encargadas de almacenar las cookies y desde este lugar debe efectuar su derecho a eliminar o desactivar las mismas. Ni este sitio web, ni sus representantes legales, pueden garantizar la correcta o incorrecta manipulación de las cookies por parte de los mencionados navegadores.</w:t>
      </w:r>
    </w:p>
    <w:p w14:paraId="67A8F5CA"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b/>
          <w:bCs/>
          <w:kern w:val="0"/>
          <w:lang w:eastAsia="es-ES_tradnl"/>
          <w14:ligatures w14:val="none"/>
        </w:rPr>
        <w:t>7. ACTUALIZACIONES DE LA POLÍTICA DE COOKIES</w:t>
      </w:r>
    </w:p>
    <w:p w14:paraId="57EA21A5"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LA ASOCIACIÓN podrá modificar esta Política de Cookies en función de exigencias legislativas, reglamentarias o con la finalidad de adaptar dicha política a las instrucciones dictadas por la Agencia Española de Protección de Datos, por ello se aconseja a los usuarios que la visiten periódicamente. La presente Política de Cookies ha sido establecida con fecha 06 de febrero de 2026.</w:t>
      </w:r>
    </w:p>
    <w:p w14:paraId="4C1999EC"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lang w:eastAsia="es-ES_tradnl"/>
          <w14:ligatures w14:val="none"/>
        </w:rPr>
        <w:t xml:space="preserve">Cuando se produzcan cambios significativos en esta Política de Cookies, se comunicarán a los usuarios mediante este sitio web. Para cualquier duda o consulta acerca de esta Política de Cookies no dude en comunicarse con nosotros, a través del número de teléfono (34) 623.040.680 o de la dirección de correo electrónico </w:t>
      </w:r>
      <w:hyperlink r:id="rId17" w:history="1">
        <w:r w:rsidRPr="00A1185D">
          <w:rPr>
            <w:rFonts w:ascii="Arial" w:eastAsia="Times New Roman" w:hAnsi="Arial" w:cs="Arial"/>
            <w:color w:val="0000FF"/>
            <w:kern w:val="0"/>
            <w:u w:val="single"/>
            <w:lang w:eastAsia="es-ES_tradnl"/>
            <w14:ligatures w14:val="none"/>
          </w:rPr>
          <w:t>gerente@cascohistoricosantacruz.com</w:t>
        </w:r>
      </w:hyperlink>
      <w:r w:rsidRPr="00A1185D">
        <w:rPr>
          <w:rFonts w:ascii="Arial" w:eastAsia="Times New Roman" w:hAnsi="Arial" w:cs="Arial"/>
          <w:kern w:val="0"/>
          <w:lang w:eastAsia="es-ES_tradnl"/>
          <w14:ligatures w14:val="none"/>
        </w:rPr>
        <w:t xml:space="preserve"> / </w:t>
      </w:r>
      <w:hyperlink r:id="rId18" w:history="1">
        <w:r w:rsidRPr="00A1185D">
          <w:rPr>
            <w:rFonts w:ascii="Arial" w:eastAsia="Times New Roman" w:hAnsi="Arial" w:cs="Arial"/>
            <w:color w:val="0000FF"/>
            <w:kern w:val="0"/>
            <w:u w:val="single"/>
            <w:lang w:eastAsia="es-ES_tradnl"/>
            <w14:ligatures w14:val="none"/>
          </w:rPr>
          <w:t>dpd@aygasesores.net</w:t>
        </w:r>
      </w:hyperlink>
      <w:r w:rsidRPr="00A1185D">
        <w:rPr>
          <w:rFonts w:ascii="Arial" w:eastAsia="Times New Roman" w:hAnsi="Arial" w:cs="Arial"/>
          <w:kern w:val="0"/>
          <w:lang w:eastAsia="es-ES_tradnl"/>
          <w14:ligatures w14:val="none"/>
        </w:rPr>
        <w:t>.</w:t>
      </w:r>
    </w:p>
    <w:p w14:paraId="0D32CA8E" w14:textId="77777777" w:rsidR="00A1185D" w:rsidRPr="00A1185D" w:rsidRDefault="00A1185D" w:rsidP="00A1185D">
      <w:pPr>
        <w:spacing w:before="100" w:beforeAutospacing="1" w:after="100" w:afterAutospacing="1" w:line="240" w:lineRule="auto"/>
        <w:rPr>
          <w:rFonts w:ascii="Arial" w:eastAsia="Times New Roman" w:hAnsi="Arial" w:cs="Arial"/>
          <w:kern w:val="0"/>
          <w:lang w:eastAsia="es-ES_tradnl"/>
          <w14:ligatures w14:val="none"/>
        </w:rPr>
      </w:pPr>
      <w:r w:rsidRPr="00A1185D">
        <w:rPr>
          <w:rFonts w:ascii="Arial" w:eastAsia="Times New Roman" w:hAnsi="Arial" w:cs="Arial"/>
          <w:kern w:val="0"/>
          <w:u w:val="single"/>
          <w:lang w:eastAsia="es-ES_tradnl"/>
          <w14:ligatures w14:val="none"/>
        </w:rPr>
        <w:t>Nota</w:t>
      </w:r>
      <w:r w:rsidRPr="00A1185D">
        <w:rPr>
          <w:rFonts w:ascii="Arial" w:eastAsia="Times New Roman" w:hAnsi="Arial" w:cs="Arial"/>
          <w:kern w:val="0"/>
          <w:lang w:eastAsia="es-ES_tradnl"/>
          <w14:ligatures w14:val="none"/>
        </w:rPr>
        <w:t xml:space="preserve">: El presente texto legal ha sido redactado en virtud del contrato de prestación de servicios suscrito entre LA ASOCIACIÓN y AFONSO &amp; GONZÁLEZ ASESORES, S.L., reservándose este último la titularidad sobre dicho texto legal en virtud de lo dispuesto en la Ley de Propiedad Intelectual, quedando expresamente prohibida la copia, reproducción, transcripción, distribución y la comunicación pública, incluida su modalidad de puesta a </w:t>
      </w:r>
      <w:r w:rsidRPr="00A1185D">
        <w:rPr>
          <w:rFonts w:ascii="Arial" w:eastAsia="Times New Roman" w:hAnsi="Arial" w:cs="Arial"/>
          <w:kern w:val="0"/>
          <w:lang w:eastAsia="es-ES_tradnl"/>
          <w14:ligatures w14:val="none"/>
        </w:rPr>
        <w:lastRenderedPageBreak/>
        <w:t>disposición, de la totalidad o parte del contenido del presente texto legal, con fines comerciales, en cualquier soporte y por cualquier medio técnico, sin la autorización de AFONSO &amp; GONZÁLEZ ASESORES, S.L.</w:t>
      </w:r>
    </w:p>
    <w:p w14:paraId="7B3B8BB2" w14:textId="77777777" w:rsidR="007556BA" w:rsidRPr="00A1185D" w:rsidRDefault="007556BA">
      <w:pPr>
        <w:rPr>
          <w:rFonts w:ascii="Arial" w:hAnsi="Arial" w:cs="Arial"/>
        </w:rPr>
      </w:pPr>
    </w:p>
    <w:p w14:paraId="59D3A88D" w14:textId="77777777" w:rsidR="00A1185D" w:rsidRPr="00A1185D" w:rsidRDefault="00A1185D">
      <w:pPr>
        <w:rPr>
          <w:rFonts w:ascii="Arial" w:hAnsi="Arial" w:cs="Arial"/>
        </w:rPr>
      </w:pPr>
    </w:p>
    <w:sectPr w:rsidR="00A1185D" w:rsidRPr="00A118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A13"/>
    <w:multiLevelType w:val="multilevel"/>
    <w:tmpl w:val="26E2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21A0E"/>
    <w:multiLevelType w:val="multilevel"/>
    <w:tmpl w:val="885C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6279D"/>
    <w:multiLevelType w:val="multilevel"/>
    <w:tmpl w:val="D9F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034223">
    <w:abstractNumId w:val="2"/>
  </w:num>
  <w:num w:numId="2" w16cid:durableId="1622109836">
    <w:abstractNumId w:val="0"/>
  </w:num>
  <w:num w:numId="3" w16cid:durableId="5558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5D"/>
    <w:rsid w:val="00092C89"/>
    <w:rsid w:val="002A1A98"/>
    <w:rsid w:val="006C2EE5"/>
    <w:rsid w:val="007556BA"/>
    <w:rsid w:val="00A1185D"/>
    <w:rsid w:val="00CC31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16A0CA3"/>
  <w15:chartTrackingRefBased/>
  <w15:docId w15:val="{0967EE8C-0287-5549-B11F-207E6202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1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18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A118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18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18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18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18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18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8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18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18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A118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18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18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8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8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85D"/>
    <w:rPr>
      <w:rFonts w:eastAsiaTheme="majorEastAsia" w:cstheme="majorBidi"/>
      <w:color w:val="272727" w:themeColor="text1" w:themeTint="D8"/>
    </w:rPr>
  </w:style>
  <w:style w:type="paragraph" w:styleId="Ttulo">
    <w:name w:val="Title"/>
    <w:basedOn w:val="Normal"/>
    <w:next w:val="Normal"/>
    <w:link w:val="TtuloCar"/>
    <w:uiPriority w:val="10"/>
    <w:qFormat/>
    <w:rsid w:val="00A1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8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8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8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85D"/>
    <w:pPr>
      <w:spacing w:before="160"/>
      <w:jc w:val="center"/>
    </w:pPr>
    <w:rPr>
      <w:i/>
      <w:iCs/>
      <w:color w:val="404040" w:themeColor="text1" w:themeTint="BF"/>
    </w:rPr>
  </w:style>
  <w:style w:type="character" w:customStyle="1" w:styleId="CitaCar">
    <w:name w:val="Cita Car"/>
    <w:basedOn w:val="Fuentedeprrafopredeter"/>
    <w:link w:val="Cita"/>
    <w:uiPriority w:val="29"/>
    <w:rsid w:val="00A1185D"/>
    <w:rPr>
      <w:i/>
      <w:iCs/>
      <w:color w:val="404040" w:themeColor="text1" w:themeTint="BF"/>
    </w:rPr>
  </w:style>
  <w:style w:type="paragraph" w:styleId="Prrafodelista">
    <w:name w:val="List Paragraph"/>
    <w:basedOn w:val="Normal"/>
    <w:uiPriority w:val="34"/>
    <w:qFormat/>
    <w:rsid w:val="00A1185D"/>
    <w:pPr>
      <w:ind w:left="720"/>
      <w:contextualSpacing/>
    </w:pPr>
  </w:style>
  <w:style w:type="character" w:styleId="nfasisintenso">
    <w:name w:val="Intense Emphasis"/>
    <w:basedOn w:val="Fuentedeprrafopredeter"/>
    <w:uiPriority w:val="21"/>
    <w:qFormat/>
    <w:rsid w:val="00A1185D"/>
    <w:rPr>
      <w:i/>
      <w:iCs/>
      <w:color w:val="0F4761" w:themeColor="accent1" w:themeShade="BF"/>
    </w:rPr>
  </w:style>
  <w:style w:type="paragraph" w:styleId="Citadestacada">
    <w:name w:val="Intense Quote"/>
    <w:basedOn w:val="Normal"/>
    <w:next w:val="Normal"/>
    <w:link w:val="CitadestacadaCar"/>
    <w:uiPriority w:val="30"/>
    <w:qFormat/>
    <w:rsid w:val="00A1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185D"/>
    <w:rPr>
      <w:i/>
      <w:iCs/>
      <w:color w:val="0F4761" w:themeColor="accent1" w:themeShade="BF"/>
    </w:rPr>
  </w:style>
  <w:style w:type="character" w:styleId="Referenciaintensa">
    <w:name w:val="Intense Reference"/>
    <w:basedOn w:val="Fuentedeprrafopredeter"/>
    <w:uiPriority w:val="32"/>
    <w:qFormat/>
    <w:rsid w:val="00A1185D"/>
    <w:rPr>
      <w:b/>
      <w:bCs/>
      <w:smallCaps/>
      <w:color w:val="0F4761" w:themeColor="accent1" w:themeShade="BF"/>
      <w:spacing w:val="5"/>
    </w:rPr>
  </w:style>
  <w:style w:type="paragraph" w:styleId="NormalWeb">
    <w:name w:val="Normal (Web)"/>
    <w:basedOn w:val="Normal"/>
    <w:uiPriority w:val="99"/>
    <w:semiHidden/>
    <w:unhideWhenUsed/>
    <w:rsid w:val="00A1185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styleId="Hipervnculo">
    <w:name w:val="Hyperlink"/>
    <w:basedOn w:val="Fuentedeprrafopredeter"/>
    <w:uiPriority w:val="99"/>
    <w:semiHidden/>
    <w:unhideWhenUsed/>
    <w:rsid w:val="00A1185D"/>
    <w:rPr>
      <w:color w:val="0000FF"/>
      <w:u w:val="single"/>
    </w:rPr>
  </w:style>
  <w:style w:type="character" w:styleId="Fuerte">
    <w:name w:val="Strong"/>
    <w:basedOn w:val="Fuentedeprrafopredeter"/>
    <w:uiPriority w:val="22"/>
    <w:qFormat/>
    <w:rsid w:val="00A1185D"/>
    <w:rPr>
      <w:b/>
      <w:bCs/>
    </w:rPr>
  </w:style>
  <w:style w:type="character" w:styleId="nfasis">
    <w:name w:val="Emphasis"/>
    <w:basedOn w:val="Fuentedeprrafopredeter"/>
    <w:uiPriority w:val="20"/>
    <w:qFormat/>
    <w:rsid w:val="00A118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nstagram.com/1896641480634370?ref=ig" TargetMode="External"/><Relationship Id="rId13" Type="http://schemas.openxmlformats.org/officeDocument/2006/relationships/hyperlink" Target="https://support.apple.com/es-es/guide/safari/sfri11471/mac" TargetMode="External"/><Relationship Id="rId18" Type="http://schemas.openxmlformats.org/officeDocument/2006/relationships/hyperlink" Target="mailto:dpd@aygasesores.net" TargetMode="External"/><Relationship Id="rId3" Type="http://schemas.openxmlformats.org/officeDocument/2006/relationships/settings" Target="settings.xml"/><Relationship Id="rId7" Type="http://schemas.openxmlformats.org/officeDocument/2006/relationships/hyperlink" Target="https://www.facebook.com/policies/cookies/" TargetMode="External"/><Relationship Id="rId12" Type="http://schemas.openxmlformats.org/officeDocument/2006/relationships/hyperlink" Target="https://support.google.com/chrome/answer/114662?hl=es&amp;visit_id=637064824091578163-688303941&amp;rd=1&amp;co=GENIE.Platform%3DAndroid&amp;oco=1" TargetMode="External"/><Relationship Id="rId17" Type="http://schemas.openxmlformats.org/officeDocument/2006/relationships/hyperlink" Target="mailto:gerente@cascohistoricosantacruz.com" TargetMode="External"/><Relationship Id="rId2" Type="http://schemas.openxmlformats.org/officeDocument/2006/relationships/styles" Target="styles.xml"/><Relationship Id="rId16" Type="http://schemas.openxmlformats.org/officeDocument/2006/relationships/hyperlink" Target="http://www.ghostery.com/privacy-stateme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pd@aygasesores.net" TargetMode="External"/><Relationship Id="rId11" Type="http://schemas.openxmlformats.org/officeDocument/2006/relationships/hyperlink" Target="https://support.google.com/accounts/answer/61416?hl=es" TargetMode="External"/><Relationship Id="rId5" Type="http://schemas.openxmlformats.org/officeDocument/2006/relationships/hyperlink" Target="mailto:gerente@cascohistoricosantacruz.com" TargetMode="External"/><Relationship Id="rId15" Type="http://schemas.openxmlformats.org/officeDocument/2006/relationships/hyperlink" Target="http://www.youronlinechoices.com/es" TargetMode="External"/><Relationship Id="rId10" Type="http://schemas.openxmlformats.org/officeDocument/2006/relationships/hyperlink" Target="https://support.mozilla.org/es/kb/habilitar-y-deshabilitar-cookies-sitios-web-rastrear-preferencias?redirectlocale=es&amp;redirectslug=habilitar-y-deshabilitar-cookies-que-los-sitios-w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port.microsoft.com/es-es/help/17442/windows-internet-explorer-delete-manage-cookies" TargetMode="External"/><Relationship Id="rId14" Type="http://schemas.openxmlformats.org/officeDocument/2006/relationships/hyperlink" Target="https://support.apple.com/es-es/HT20126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2476</Words>
  <Characters>14067</Characters>
  <Application>Microsoft Office Word</Application>
  <DocSecurity>0</DocSecurity>
  <Lines>242</Lines>
  <Paragraphs>80</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Martín</dc:creator>
  <cp:keywords/>
  <dc:description/>
  <cp:lastModifiedBy>Jacobo Martín</cp:lastModifiedBy>
  <cp:revision>1</cp:revision>
  <dcterms:created xsi:type="dcterms:W3CDTF">2026-02-24T13:11:00Z</dcterms:created>
  <dcterms:modified xsi:type="dcterms:W3CDTF">2026-02-24T13:12:00Z</dcterms:modified>
</cp:coreProperties>
</file>